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1936" w14:textId="77777777" w:rsidR="00187BA1" w:rsidRPr="00187BA1" w:rsidRDefault="00853A67" w:rsidP="00187BA1">
      <w:pPr>
        <w:rPr>
          <w:rFonts w:cstheme="minorHAnsi"/>
          <w:b/>
          <w:bCs/>
          <w:color w:val="70AD47" w:themeColor="accent6"/>
          <w:sz w:val="40"/>
          <w:szCs w:val="40"/>
        </w:rPr>
      </w:pPr>
      <w:r w:rsidRPr="00187BA1">
        <w:rPr>
          <w:rFonts w:cstheme="minorHAnsi"/>
          <w:b/>
          <w:bCs/>
          <w:noProof/>
          <w:sz w:val="40"/>
          <w:szCs w:val="40"/>
          <w:u w:val="single"/>
        </w:rPr>
        <w:drawing>
          <wp:anchor distT="0" distB="0" distL="114300" distR="114300" simplePos="0" relativeHeight="251658240" behindDoc="1" locked="0" layoutInCell="1" allowOverlap="1" wp14:anchorId="37F8CFD5" wp14:editId="56919C24">
            <wp:simplePos x="0" y="0"/>
            <wp:positionH relativeFrom="margin">
              <wp:align>right</wp:align>
            </wp:positionH>
            <wp:positionV relativeFrom="paragraph">
              <wp:posOffset>-190500</wp:posOffset>
            </wp:positionV>
            <wp:extent cx="1114425" cy="559435"/>
            <wp:effectExtent l="0" t="0" r="9525"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14425" cy="559435"/>
                    </a:xfrm>
                    <a:prstGeom prst="rect">
                      <a:avLst/>
                    </a:prstGeom>
                  </pic:spPr>
                </pic:pic>
              </a:graphicData>
            </a:graphic>
          </wp:anchor>
        </w:drawing>
      </w:r>
      <w:r w:rsidRPr="00187BA1">
        <w:rPr>
          <w:rFonts w:cstheme="minorHAnsi"/>
          <w:b/>
          <w:bCs/>
          <w:color w:val="006298"/>
          <w:sz w:val="40"/>
          <w:szCs w:val="40"/>
          <w:u w:val="single"/>
        </w:rPr>
        <w:t>Position Description</w:t>
      </w:r>
      <w:r w:rsidR="00187BA1" w:rsidRPr="00187BA1">
        <w:rPr>
          <w:rFonts w:cstheme="minorHAnsi"/>
          <w:b/>
          <w:bCs/>
          <w:color w:val="70AD47" w:themeColor="accent6"/>
          <w:sz w:val="40"/>
          <w:szCs w:val="40"/>
        </w:rPr>
        <w:t xml:space="preserve"> </w:t>
      </w:r>
    </w:p>
    <w:p w14:paraId="25D3307F" w14:textId="1DBB3B5E" w:rsidR="00187BA1" w:rsidRPr="00DE62AD" w:rsidRDefault="00187BA1" w:rsidP="00187BA1">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t xml:space="preserve">Our Vision </w:t>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t>Our Mission</w:t>
      </w:r>
    </w:p>
    <w:p w14:paraId="181E8393" w14:textId="774479A6" w:rsidR="00187BA1" w:rsidRPr="00DE62AD" w:rsidRDefault="00187BA1" w:rsidP="00187BA1">
      <w:pPr>
        <w:rPr>
          <w:rFonts w:asciiTheme="majorHAnsi" w:hAnsiTheme="majorHAnsi" w:cstheme="majorHAnsi"/>
          <w:b/>
          <w:bCs/>
          <w:color w:val="006298"/>
          <w:sz w:val="24"/>
          <w:szCs w:val="24"/>
        </w:rPr>
      </w:pPr>
      <w:r w:rsidRPr="00DE62AD">
        <w:rPr>
          <w:rFonts w:asciiTheme="majorHAnsi" w:hAnsiTheme="majorHAnsi" w:cstheme="majorHAnsi"/>
          <w:b/>
          <w:bCs/>
          <w:color w:val="006298"/>
          <w:sz w:val="24"/>
          <w:szCs w:val="24"/>
        </w:rPr>
        <w:t xml:space="preserve">A South Australia where every pet has a loving home. </w:t>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t xml:space="preserve">Connecting pets, </w:t>
      </w:r>
      <w:proofErr w:type="gramStart"/>
      <w:r w:rsidRPr="00DE62AD">
        <w:rPr>
          <w:rFonts w:asciiTheme="majorHAnsi" w:hAnsiTheme="majorHAnsi" w:cstheme="majorHAnsi"/>
          <w:b/>
          <w:bCs/>
          <w:color w:val="006298"/>
          <w:sz w:val="24"/>
          <w:szCs w:val="24"/>
        </w:rPr>
        <w:t>people</w:t>
      </w:r>
      <w:proofErr w:type="gramEnd"/>
      <w:r w:rsidRPr="00DE62AD">
        <w:rPr>
          <w:rFonts w:asciiTheme="majorHAnsi" w:hAnsiTheme="majorHAnsi" w:cstheme="majorHAnsi"/>
          <w:b/>
          <w:bCs/>
          <w:color w:val="006298"/>
          <w:sz w:val="24"/>
          <w:szCs w:val="24"/>
        </w:rPr>
        <w:t xml:space="preserve"> and community.</w:t>
      </w:r>
    </w:p>
    <w:p w14:paraId="2BE15561" w14:textId="59372CD2" w:rsidR="00187BA1" w:rsidRPr="00DE62AD" w:rsidRDefault="00187BA1" w:rsidP="00187BA1">
      <w:pPr>
        <w:rPr>
          <w:rFonts w:asciiTheme="majorHAnsi" w:hAnsiTheme="majorHAnsi" w:cstheme="majorHAnsi"/>
          <w:b/>
          <w:bCs/>
          <w:color w:val="70AD47" w:themeColor="accent6"/>
          <w:sz w:val="36"/>
          <w:szCs w:val="36"/>
        </w:rPr>
      </w:pPr>
      <w:r w:rsidRPr="00DE62AD">
        <w:rPr>
          <w:rFonts w:asciiTheme="majorHAnsi" w:hAnsiTheme="majorHAnsi" w:cstheme="majorHAnsi"/>
          <w:b/>
          <w:bCs/>
          <w:color w:val="70AD47" w:themeColor="accent6"/>
          <w:sz w:val="36"/>
          <w:szCs w:val="36"/>
        </w:rPr>
        <w:t xml:space="preserve">About </w:t>
      </w:r>
      <w:r w:rsidR="00CB6DDB" w:rsidRPr="00DE62AD">
        <w:rPr>
          <w:rFonts w:asciiTheme="majorHAnsi" w:hAnsiTheme="majorHAnsi" w:cstheme="majorHAnsi"/>
          <w:b/>
          <w:bCs/>
          <w:color w:val="70AD47" w:themeColor="accent6"/>
          <w:sz w:val="36"/>
          <w:szCs w:val="36"/>
        </w:rPr>
        <w:t>U</w:t>
      </w:r>
      <w:r w:rsidRPr="00DE62AD">
        <w:rPr>
          <w:rFonts w:asciiTheme="majorHAnsi" w:hAnsiTheme="majorHAnsi" w:cstheme="majorHAnsi"/>
          <w:b/>
          <w:bCs/>
          <w:color w:val="70AD47" w:themeColor="accent6"/>
          <w:sz w:val="36"/>
          <w:szCs w:val="36"/>
        </w:rPr>
        <w:t>s</w:t>
      </w:r>
    </w:p>
    <w:p w14:paraId="3A8EE1B4" w14:textId="34BF6355" w:rsidR="00853A67" w:rsidRPr="00DE62AD" w:rsidRDefault="003F1847" w:rsidP="00187BA1">
      <w:pPr>
        <w:rPr>
          <w:rFonts w:asciiTheme="majorHAnsi" w:hAnsiTheme="majorHAnsi" w:cstheme="majorHAnsi"/>
          <w:b/>
          <w:bCs/>
          <w:color w:val="006298"/>
          <w:u w:val="single"/>
        </w:rPr>
      </w:pPr>
      <w:r w:rsidRPr="00DE62AD">
        <w:rPr>
          <w:rFonts w:asciiTheme="majorHAnsi" w:hAnsiTheme="majorHAnsi" w:cstheme="majorHAnsi"/>
          <w:b/>
          <w:bCs/>
          <w:noProof/>
          <w:color w:val="70AD47" w:themeColor="accent6"/>
          <w:sz w:val="40"/>
          <w:szCs w:val="40"/>
        </w:rPr>
        <mc:AlternateContent>
          <mc:Choice Requires="wps">
            <w:drawing>
              <wp:anchor distT="0" distB="0" distL="114300" distR="114300" simplePos="0" relativeHeight="251658241" behindDoc="0" locked="0" layoutInCell="1" allowOverlap="1" wp14:anchorId="36CF854E" wp14:editId="2D529510">
                <wp:simplePos x="0" y="0"/>
                <wp:positionH relativeFrom="margin">
                  <wp:align>left</wp:align>
                </wp:positionH>
                <wp:positionV relativeFrom="paragraph">
                  <wp:posOffset>49530</wp:posOffset>
                </wp:positionV>
                <wp:extent cx="9820275" cy="1074420"/>
                <wp:effectExtent l="0" t="0" r="28575" b="11430"/>
                <wp:wrapNone/>
                <wp:docPr id="3" name="Rectangle: Rounded Corners 3"/>
                <wp:cNvGraphicFramePr/>
                <a:graphic xmlns:a="http://schemas.openxmlformats.org/drawingml/2006/main">
                  <a:graphicData uri="http://schemas.microsoft.com/office/word/2010/wordprocessingShape">
                    <wps:wsp>
                      <wps:cNvSpPr/>
                      <wps:spPr>
                        <a:xfrm>
                          <a:off x="0" y="0"/>
                          <a:ext cx="9820275" cy="1074420"/>
                        </a:xfrm>
                        <a:prstGeom prst="roundRect">
                          <a:avLst/>
                        </a:prstGeom>
                        <a:solidFill>
                          <a:srgbClr val="006298"/>
                        </a:solidFill>
                        <a:ln w="12700" cap="flat" cmpd="sng" algn="ctr">
                          <a:solidFill>
                            <a:srgbClr val="006298"/>
                          </a:solidFill>
                          <a:prstDash val="solid"/>
                          <a:miter lim="800000"/>
                        </a:ln>
                        <a:effectLst/>
                      </wps:spPr>
                      <wps:txbx>
                        <w:txbxContent>
                          <w:p w14:paraId="67E4D5B6" w14:textId="3289AF4F"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w:t>
                            </w:r>
                            <w:proofErr w:type="gramStart"/>
                            <w:r w:rsidRPr="003F1847">
                              <w:rPr>
                                <w:rFonts w:asciiTheme="majorHAnsi" w:hAnsiTheme="majorHAnsi" w:cstheme="majorHAnsi"/>
                                <w:color w:val="FFFFFF" w:themeColor="background1"/>
                              </w:rPr>
                              <w:t>people</w:t>
                            </w:r>
                            <w:proofErr w:type="gramEnd"/>
                            <w:r w:rsidRPr="003F1847">
                              <w:rPr>
                                <w:rFonts w:asciiTheme="majorHAnsi" w:hAnsiTheme="majorHAnsi" w:cstheme="majorHAnsi"/>
                                <w:color w:val="FFFFFF" w:themeColor="background1"/>
                              </w:rPr>
                              <w:t xml:space="preserve"> and community, we find loving homes for vulnerable animals in need, reunite lost animals with their families 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F854E" id="Rectangle: Rounded Corners 3" o:spid="_x0000_s1026" style="position:absolute;margin-left:0;margin-top:3.9pt;width:773.25pt;height:84.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eCYwIAANwEAAAOAAAAZHJzL2Uyb0RvYy54bWysVEtv2zAMvg/YfxB0X+0YaZMGdYqgRYcB&#10;RVesHXpWZCk2IIkapcTufv0o2X1uh2FYDgopUnx8/Oiz88EadlAYOnA1nx2VnCknoencrubf768+&#10;LTkLUbhGGHCq5o8q8PP1xw9nvV+pClowjUJGQVxY9b7mbYx+VRRBtsqKcAReOTJqQCsiqbgrGhQ9&#10;RbemqMrypOgBG48gVQh0ezka+TrH11rJ+FXroCIzNafaYj4xn9t0Fuszsdqh8G0npzLEP1RhReco&#10;6XOoSxEF22P3WyjbSYQAOh5JsAVo3UmVe6BuZuW7bu5a4VXuhcAJ/hmm8P/CypvDnb9FgqH3YRVI&#10;TF0MGm36p/rYkMF6fAZLDZFJujxdVmW1OOZMkm1WLubzKsNZvDz3GOJnBZYloeYIe9d8o5FkpMTh&#10;OkTKS/5PfillANM1V50xWcHd9sIgO4g0vvKkOl2midGTN27GsZ5qqBYljVgKopE2IpJofVPz4Hac&#10;CbMjfsqIOfeb1+HvkqQiL0Vox2JyhJE9totEYdPZmi/L9JtKNC61oDIJp1ZfME5SHLbDBPwWmsdb&#10;ZAgjQYOXVx3luxYh3gokRlJjtGXxKx3aAHULk8RZC/jzT/fJn4hCVs56Yjgh8WMvUHFmvjii0Ols&#10;Pk8rkZX58YLGx/C1Zfva4vb2AmgKM9pnL7OY/KN5EjWCfaBl3KSsZBJOUu4R80m5iOPm0TpLtdlk&#10;N1oDL+K1u/MyBU+QJaTvhweBfiJOJM7dwNM2iNU76oy+6aWDzT6C7jKvEsQjrsSYpNAKZe5M6552&#10;9LWevV4+SutfAAAA//8DAFBLAwQUAAYACAAAACEAlbc0WN4AAAAHAQAADwAAAGRycy9kb3ducmV2&#10;LnhtbEyPT0vDQBDF74LfYRnBm931T5qSZlPEIkgRwVakx2kyJsHsbMxu2/TbOz3pbR7v8d5v8sXo&#10;OnWgIbSeLdxODCji0lct1xY+Ns83M1AhIlfYeSYLJwqwKC4vcswqf+R3OqxjraSEQ4YWmhj7TOtQ&#10;NuQwTHxPLN6XHxxGkUOtqwGPUu46fWfMVDtsWRYa7OmpofJ7vXcWXpfm3unNy7Ld0puZJafVJ65+&#10;rL2+Gh/noCKN8S8MZ3xBh0KYdn7PVVCdBXkkWkgF/2wmD9ME1E6uNDWgi1z/5y9+AQAA//8DAFBL&#10;AQItABQABgAIAAAAIQC2gziS/gAAAOEBAAATAAAAAAAAAAAAAAAAAAAAAABbQ29udGVudF9UeXBl&#10;c10ueG1sUEsBAi0AFAAGAAgAAAAhADj9If/WAAAAlAEAAAsAAAAAAAAAAAAAAAAALwEAAF9yZWxz&#10;Ly5yZWxzUEsBAi0AFAAGAAgAAAAhAOkkF4JjAgAA3AQAAA4AAAAAAAAAAAAAAAAALgIAAGRycy9l&#10;Mm9Eb2MueG1sUEsBAi0AFAAGAAgAAAAhAJW3NFjeAAAABwEAAA8AAAAAAAAAAAAAAAAAvQQAAGRy&#10;cy9kb3ducmV2LnhtbFBLBQYAAAAABAAEAPMAAADIBQAAAAA=&#10;" fillcolor="#006298" strokecolor="#006298" strokeweight="1pt">
                <v:stroke joinstyle="miter"/>
                <v:textbox>
                  <w:txbxContent>
                    <w:p w14:paraId="67E4D5B6" w14:textId="3289AF4F"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people and community, we find loving homes for vulnerable animals in need, reunite lost animals with their families 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v:textbox>
                <w10:wrap anchorx="margin"/>
              </v:roundrect>
            </w:pict>
          </mc:Fallback>
        </mc:AlternateContent>
      </w:r>
    </w:p>
    <w:p w14:paraId="7DB22792" w14:textId="77777777" w:rsidR="00187BA1" w:rsidRPr="00DE62AD" w:rsidRDefault="00187BA1" w:rsidP="00187BA1">
      <w:pPr>
        <w:rPr>
          <w:rFonts w:asciiTheme="majorHAnsi" w:hAnsiTheme="majorHAnsi" w:cstheme="majorHAnsi"/>
          <w:b/>
          <w:bCs/>
          <w:color w:val="006298"/>
          <w:u w:val="single"/>
        </w:rPr>
      </w:pPr>
    </w:p>
    <w:p w14:paraId="756331CD" w14:textId="77777777" w:rsidR="00187BA1" w:rsidRPr="00DE62AD" w:rsidRDefault="00187BA1" w:rsidP="00187BA1">
      <w:pPr>
        <w:rPr>
          <w:rFonts w:asciiTheme="majorHAnsi" w:hAnsiTheme="majorHAnsi" w:cstheme="majorHAnsi"/>
          <w:b/>
          <w:bCs/>
          <w:color w:val="006298"/>
          <w:u w:val="single"/>
        </w:rPr>
      </w:pPr>
    </w:p>
    <w:p w14:paraId="1184A62B" w14:textId="77777777" w:rsidR="00DE62AD" w:rsidRPr="00DE62AD" w:rsidRDefault="00DE62AD" w:rsidP="00187BA1">
      <w:pPr>
        <w:pStyle w:val="NoSpacing"/>
        <w:rPr>
          <w:rFonts w:asciiTheme="majorHAnsi" w:hAnsiTheme="majorHAnsi" w:cstheme="majorHAnsi"/>
        </w:rPr>
      </w:pPr>
    </w:p>
    <w:p w14:paraId="47182C2A" w14:textId="77777777" w:rsidR="00464122" w:rsidRPr="003F1847" w:rsidRDefault="00464122" w:rsidP="00187BA1">
      <w:pPr>
        <w:rPr>
          <w:rFonts w:asciiTheme="majorHAnsi" w:hAnsiTheme="majorHAnsi" w:cstheme="majorHAnsi"/>
          <w:b/>
          <w:bCs/>
          <w:color w:val="70AD47" w:themeColor="accent6"/>
          <w:sz w:val="32"/>
          <w:szCs w:val="32"/>
        </w:rPr>
      </w:pPr>
    </w:p>
    <w:tbl>
      <w:tblPr>
        <w:tblStyle w:val="TableGrid"/>
        <w:tblpPr w:leftFromText="180" w:rightFromText="180" w:vertAnchor="text" w:horzAnchor="margin" w:tblpY="686"/>
        <w:tblW w:w="15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103"/>
        <w:gridCol w:w="3104"/>
        <w:gridCol w:w="3104"/>
        <w:gridCol w:w="3104"/>
      </w:tblGrid>
      <w:tr w:rsidR="003F1847" w:rsidRPr="00DE62AD" w14:paraId="611F50F6" w14:textId="77777777" w:rsidTr="003F1847">
        <w:trPr>
          <w:trHeight w:val="315"/>
        </w:trPr>
        <w:tc>
          <w:tcPr>
            <w:tcW w:w="3103" w:type="dxa"/>
            <w:shd w:val="clear" w:color="auto" w:fill="C04C36"/>
          </w:tcPr>
          <w:p w14:paraId="4A7C3844"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3" behindDoc="1" locked="0" layoutInCell="1" allowOverlap="1" wp14:anchorId="48916370" wp14:editId="0CA08B5E">
                  <wp:simplePos x="0" y="0"/>
                  <wp:positionH relativeFrom="column">
                    <wp:posOffset>640080</wp:posOffset>
                  </wp:positionH>
                  <wp:positionV relativeFrom="paragraph">
                    <wp:posOffset>227330</wp:posOffset>
                  </wp:positionV>
                  <wp:extent cx="466725" cy="466725"/>
                  <wp:effectExtent l="0" t="0" r="3175" b="0"/>
                  <wp:wrapTight wrapText="bothSides">
                    <wp:wrapPolygon edited="0">
                      <wp:start x="1176" y="588"/>
                      <wp:lineTo x="0" y="9404"/>
                      <wp:lineTo x="0" y="11755"/>
                      <wp:lineTo x="4702" y="20571"/>
                      <wp:lineTo x="16457" y="20571"/>
                      <wp:lineTo x="21159" y="11755"/>
                      <wp:lineTo x="21159" y="9404"/>
                      <wp:lineTo x="19984" y="588"/>
                      <wp:lineTo x="1176" y="588"/>
                    </wp:wrapPolygon>
                  </wp:wrapTight>
                  <wp:docPr id="9" name="Graphic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Create Opportunities</w:t>
            </w:r>
          </w:p>
        </w:tc>
        <w:tc>
          <w:tcPr>
            <w:tcW w:w="3103" w:type="dxa"/>
            <w:shd w:val="clear" w:color="auto" w:fill="DAAA00"/>
          </w:tcPr>
          <w:p w14:paraId="1A875415"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58244" behindDoc="1" locked="0" layoutInCell="1" allowOverlap="1" wp14:anchorId="060F5A29" wp14:editId="1602958A">
                  <wp:simplePos x="0" y="0"/>
                  <wp:positionH relativeFrom="column">
                    <wp:posOffset>676910</wp:posOffset>
                  </wp:positionH>
                  <wp:positionV relativeFrom="paragraph">
                    <wp:posOffset>216535</wp:posOffset>
                  </wp:positionV>
                  <wp:extent cx="447675" cy="447675"/>
                  <wp:effectExtent l="0" t="0" r="0" b="0"/>
                  <wp:wrapTight wrapText="bothSides">
                    <wp:wrapPolygon edited="0">
                      <wp:start x="6128" y="0"/>
                      <wp:lineTo x="613" y="6128"/>
                      <wp:lineTo x="0" y="7966"/>
                      <wp:lineTo x="613" y="11030"/>
                      <wp:lineTo x="5515" y="20834"/>
                      <wp:lineTo x="15319" y="20834"/>
                      <wp:lineTo x="20221" y="11030"/>
                      <wp:lineTo x="20834" y="7966"/>
                      <wp:lineTo x="20221" y="6128"/>
                      <wp:lineTo x="14706" y="0"/>
                      <wp:lineTo x="6128"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  Show Compassion</w:t>
            </w:r>
          </w:p>
        </w:tc>
        <w:tc>
          <w:tcPr>
            <w:tcW w:w="3104" w:type="dxa"/>
            <w:shd w:val="clear" w:color="auto" w:fill="8BB8E8"/>
          </w:tcPr>
          <w:p w14:paraId="54B17920"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5" behindDoc="1" locked="0" layoutInCell="1" allowOverlap="1" wp14:anchorId="7C2F7CE9" wp14:editId="44D7F62C">
                  <wp:simplePos x="0" y="0"/>
                  <wp:positionH relativeFrom="column">
                    <wp:posOffset>647065</wp:posOffset>
                  </wp:positionH>
                  <wp:positionV relativeFrom="paragraph">
                    <wp:posOffset>221615</wp:posOffset>
                  </wp:positionV>
                  <wp:extent cx="506730" cy="465455"/>
                  <wp:effectExtent l="0" t="0" r="1270" b="4445"/>
                  <wp:wrapTight wrapText="bothSides">
                    <wp:wrapPolygon edited="0">
                      <wp:start x="4331" y="0"/>
                      <wp:lineTo x="1624" y="3536"/>
                      <wp:lineTo x="0" y="7072"/>
                      <wp:lineTo x="0" y="14145"/>
                      <wp:lineTo x="4331" y="19449"/>
                      <wp:lineTo x="8662" y="21217"/>
                      <wp:lineTo x="11910" y="21217"/>
                      <wp:lineTo x="16782" y="19449"/>
                      <wp:lineTo x="21113" y="14145"/>
                      <wp:lineTo x="21113" y="7072"/>
                      <wp:lineTo x="19489" y="3536"/>
                      <wp:lineTo x="16782" y="0"/>
                      <wp:lineTo x="4331" y="0"/>
                    </wp:wrapPolygon>
                  </wp:wrapT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5" cstate="print">
                            <a:extLst>
                              <a:ext uri="{28A0092B-C50C-407E-A947-70E740481C1C}">
                                <a14:useLocalDpi xmlns:a14="http://schemas.microsoft.com/office/drawing/2010/main" val="0"/>
                              </a:ext>
                            </a:extLst>
                          </a:blip>
                          <a:srcRect t="4073" b="4073"/>
                          <a:stretch>
                            <a:fillRect/>
                          </a:stretch>
                        </pic:blipFill>
                        <pic:spPr bwMode="auto">
                          <a:xfrm>
                            <a:off x="0" y="0"/>
                            <a:ext cx="50673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Be </w:t>
            </w:r>
            <w:r>
              <w:rPr>
                <w:rFonts w:asciiTheme="majorHAnsi" w:hAnsiTheme="majorHAnsi" w:cstheme="majorHAnsi"/>
                <w:b/>
                <w:bCs/>
              </w:rPr>
              <w:t>Op</w:t>
            </w:r>
            <w:r w:rsidRPr="00464122">
              <w:rPr>
                <w:rFonts w:asciiTheme="majorHAnsi" w:hAnsiTheme="majorHAnsi" w:cstheme="majorHAnsi"/>
                <w:b/>
                <w:bCs/>
              </w:rPr>
              <w:t>timistic</w:t>
            </w:r>
          </w:p>
        </w:tc>
        <w:tc>
          <w:tcPr>
            <w:tcW w:w="3104" w:type="dxa"/>
            <w:shd w:val="clear" w:color="auto" w:fill="70AD47"/>
          </w:tcPr>
          <w:p w14:paraId="3780B61D"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6" behindDoc="1" locked="0" layoutInCell="1" allowOverlap="1" wp14:anchorId="2C0BD5D2" wp14:editId="5D1698FA">
                  <wp:simplePos x="0" y="0"/>
                  <wp:positionH relativeFrom="column">
                    <wp:posOffset>636905</wp:posOffset>
                  </wp:positionH>
                  <wp:positionV relativeFrom="paragraph">
                    <wp:posOffset>205740</wp:posOffset>
                  </wp:positionV>
                  <wp:extent cx="484505" cy="447040"/>
                  <wp:effectExtent l="0" t="0" r="0" b="0"/>
                  <wp:wrapTight wrapText="bothSides">
                    <wp:wrapPolygon edited="0">
                      <wp:start x="14240" y="21600"/>
                      <wp:lineTo x="19335" y="10555"/>
                      <wp:lineTo x="17637" y="736"/>
                      <wp:lineTo x="4614" y="736"/>
                      <wp:lineTo x="2916" y="9941"/>
                      <wp:lineTo x="2916" y="11782"/>
                      <wp:lineTo x="8578" y="21600"/>
                      <wp:lineTo x="14240" y="2160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6" cstate="print">
                            <a:extLst>
                              <a:ext uri="{28A0092B-C50C-407E-A947-70E740481C1C}">
                                <a14:useLocalDpi xmlns:a14="http://schemas.microsoft.com/office/drawing/2010/main" val="0"/>
                              </a:ext>
                            </a:extLst>
                          </a:blip>
                          <a:srcRect t="3846" b="3846"/>
                          <a:stretch>
                            <a:fillRect/>
                          </a:stretch>
                        </pic:blipFill>
                        <pic:spPr bwMode="auto">
                          <a:xfrm rot="10800000" flipV="1">
                            <a:off x="0" y="0"/>
                            <a:ext cx="484505" cy="44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Share Knowledge</w:t>
            </w:r>
          </w:p>
        </w:tc>
        <w:tc>
          <w:tcPr>
            <w:tcW w:w="3104" w:type="dxa"/>
            <w:shd w:val="clear" w:color="auto" w:fill="7030A0"/>
          </w:tcPr>
          <w:p w14:paraId="5FD7492E"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58247" behindDoc="1" locked="0" layoutInCell="1" allowOverlap="1" wp14:anchorId="46F797CB" wp14:editId="238732F2">
                  <wp:simplePos x="0" y="0"/>
                  <wp:positionH relativeFrom="column">
                    <wp:posOffset>713740</wp:posOffset>
                  </wp:positionH>
                  <wp:positionV relativeFrom="paragraph">
                    <wp:posOffset>223520</wp:posOffset>
                  </wp:positionV>
                  <wp:extent cx="454660" cy="413385"/>
                  <wp:effectExtent l="0" t="0" r="0" b="5715"/>
                  <wp:wrapTight wrapText="bothSides">
                    <wp:wrapPolygon edited="0">
                      <wp:start x="15566" y="21600"/>
                      <wp:lineTo x="17377" y="20936"/>
                      <wp:lineTo x="18583" y="16291"/>
                      <wp:lineTo x="17980" y="7665"/>
                      <wp:lineTo x="11946" y="1029"/>
                      <wp:lineTo x="8930" y="365"/>
                      <wp:lineTo x="5913" y="365"/>
                      <wp:lineTo x="4103" y="1029"/>
                      <wp:lineTo x="4103" y="6337"/>
                      <wp:lineTo x="5309" y="10982"/>
                      <wp:lineTo x="2896" y="13637"/>
                      <wp:lineTo x="5309" y="16955"/>
                      <wp:lineTo x="12550" y="21600"/>
                      <wp:lineTo x="15566" y="21600"/>
                    </wp:wrapPolygon>
                  </wp:wrapTight>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7" cstate="print">
                            <a:extLst>
                              <a:ext uri="{28A0092B-C50C-407E-A947-70E740481C1C}">
                                <a14:useLocalDpi xmlns:a14="http://schemas.microsoft.com/office/drawing/2010/main" val="0"/>
                              </a:ext>
                            </a:extLst>
                          </a:blip>
                          <a:srcRect t="4539" b="4539"/>
                          <a:stretch>
                            <a:fillRect/>
                          </a:stretch>
                        </pic:blipFill>
                        <pic:spPr bwMode="auto">
                          <a:xfrm rot="10800000" flipV="1">
                            <a:off x="0" y="0"/>
                            <a:ext cx="454660" cy="413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Walk the Talk</w:t>
            </w:r>
          </w:p>
        </w:tc>
      </w:tr>
      <w:tr w:rsidR="003F1847" w:rsidRPr="00DE62AD" w14:paraId="00CCF68F" w14:textId="77777777" w:rsidTr="003F1847">
        <w:trPr>
          <w:trHeight w:val="411"/>
        </w:trPr>
        <w:tc>
          <w:tcPr>
            <w:tcW w:w="3103" w:type="dxa"/>
            <w:shd w:val="clear" w:color="auto" w:fill="C04C36"/>
          </w:tcPr>
          <w:p w14:paraId="0971D2C0" w14:textId="77777777" w:rsidR="003F1847" w:rsidRPr="00464122" w:rsidRDefault="003F1847" w:rsidP="003F1847">
            <w:pPr>
              <w:rPr>
                <w:rFonts w:asciiTheme="majorHAnsi" w:hAnsiTheme="majorHAnsi" w:cstheme="majorHAnsi"/>
              </w:rPr>
            </w:pPr>
          </w:p>
        </w:tc>
        <w:tc>
          <w:tcPr>
            <w:tcW w:w="3103" w:type="dxa"/>
            <w:shd w:val="clear" w:color="auto" w:fill="DAAA00"/>
          </w:tcPr>
          <w:p w14:paraId="6EAEBA02" w14:textId="77777777" w:rsidR="003F1847" w:rsidRPr="00464122" w:rsidRDefault="003F1847" w:rsidP="003F1847">
            <w:pPr>
              <w:rPr>
                <w:rFonts w:asciiTheme="majorHAnsi" w:hAnsiTheme="majorHAnsi" w:cstheme="majorHAnsi"/>
              </w:rPr>
            </w:pPr>
          </w:p>
        </w:tc>
        <w:tc>
          <w:tcPr>
            <w:tcW w:w="3104" w:type="dxa"/>
            <w:shd w:val="clear" w:color="auto" w:fill="8BB8E8"/>
          </w:tcPr>
          <w:p w14:paraId="4022C9A6" w14:textId="77777777" w:rsidR="003F1847" w:rsidRPr="00464122" w:rsidRDefault="003F1847" w:rsidP="003F1847">
            <w:pPr>
              <w:jc w:val="center"/>
              <w:rPr>
                <w:rFonts w:asciiTheme="majorHAnsi" w:hAnsiTheme="majorHAnsi" w:cstheme="majorHAnsi"/>
              </w:rPr>
            </w:pPr>
          </w:p>
        </w:tc>
        <w:tc>
          <w:tcPr>
            <w:tcW w:w="3104" w:type="dxa"/>
            <w:shd w:val="clear" w:color="auto" w:fill="70AD47"/>
          </w:tcPr>
          <w:p w14:paraId="119EC6F0" w14:textId="77777777" w:rsidR="003F1847" w:rsidRPr="00464122" w:rsidRDefault="003F1847" w:rsidP="003F1847">
            <w:pPr>
              <w:rPr>
                <w:rFonts w:asciiTheme="majorHAnsi" w:hAnsiTheme="majorHAnsi" w:cstheme="majorHAnsi"/>
              </w:rPr>
            </w:pPr>
          </w:p>
        </w:tc>
        <w:tc>
          <w:tcPr>
            <w:tcW w:w="3104" w:type="dxa"/>
            <w:shd w:val="clear" w:color="auto" w:fill="7030A0"/>
          </w:tcPr>
          <w:p w14:paraId="1342B2AB" w14:textId="77777777" w:rsidR="003F1847" w:rsidRPr="00464122" w:rsidRDefault="003F1847" w:rsidP="003F1847">
            <w:pPr>
              <w:rPr>
                <w:rFonts w:asciiTheme="majorHAnsi" w:hAnsiTheme="majorHAnsi" w:cstheme="majorHAnsi"/>
              </w:rPr>
            </w:pPr>
          </w:p>
        </w:tc>
      </w:tr>
      <w:tr w:rsidR="003F1847" w:rsidRPr="00DE62AD" w14:paraId="07FE79C0" w14:textId="77777777" w:rsidTr="003F1847">
        <w:trPr>
          <w:trHeight w:val="2487"/>
        </w:trPr>
        <w:tc>
          <w:tcPr>
            <w:tcW w:w="3103" w:type="dxa"/>
            <w:shd w:val="clear" w:color="auto" w:fill="F3DBD6"/>
          </w:tcPr>
          <w:p w14:paraId="521B746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Finding solutions to challenges </w:t>
            </w:r>
          </w:p>
          <w:p w14:paraId="024DBD49" w14:textId="77777777" w:rsidR="003F1847" w:rsidRDefault="003F1847" w:rsidP="003F1847">
            <w:pPr>
              <w:jc w:val="center"/>
              <w:rPr>
                <w:rFonts w:asciiTheme="majorHAnsi" w:hAnsiTheme="majorHAnsi" w:cstheme="majorHAnsi"/>
              </w:rPr>
            </w:pPr>
          </w:p>
          <w:p w14:paraId="7B634FFD"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open minded to alternatives and new approaches</w:t>
            </w:r>
          </w:p>
          <w:p w14:paraId="2C009F24" w14:textId="77777777" w:rsidR="003F1847" w:rsidRDefault="003F1847" w:rsidP="003F1847">
            <w:pPr>
              <w:jc w:val="center"/>
              <w:rPr>
                <w:rFonts w:asciiTheme="majorHAnsi" w:hAnsiTheme="majorHAnsi" w:cstheme="majorHAnsi"/>
              </w:rPr>
            </w:pPr>
          </w:p>
          <w:p w14:paraId="2EE5E6CB" w14:textId="77777777" w:rsidR="003F1847" w:rsidRPr="00464122" w:rsidRDefault="003F1847" w:rsidP="003F1847">
            <w:pPr>
              <w:jc w:val="center"/>
              <w:rPr>
                <w:rFonts w:asciiTheme="majorHAnsi" w:hAnsiTheme="majorHAnsi" w:cstheme="majorHAnsi"/>
              </w:rPr>
            </w:pPr>
            <w:r w:rsidRPr="00464122">
              <w:rPr>
                <w:rFonts w:asciiTheme="majorHAnsi" w:hAnsiTheme="majorHAnsi" w:cstheme="majorHAnsi"/>
              </w:rPr>
              <w:t>Striving to do better</w:t>
            </w:r>
          </w:p>
        </w:tc>
        <w:tc>
          <w:tcPr>
            <w:tcW w:w="3103" w:type="dxa"/>
            <w:shd w:val="clear" w:color="auto" w:fill="FFF2C5"/>
          </w:tcPr>
          <w:p w14:paraId="44D3D4DC"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Listening, </w:t>
            </w:r>
            <w:proofErr w:type="gramStart"/>
            <w:r w:rsidRPr="00464122">
              <w:rPr>
                <w:rFonts w:asciiTheme="majorHAnsi" w:hAnsiTheme="majorHAnsi" w:cstheme="majorHAnsi"/>
              </w:rPr>
              <w:t>observing</w:t>
            </w:r>
            <w:proofErr w:type="gramEnd"/>
            <w:r w:rsidRPr="00464122">
              <w:rPr>
                <w:rFonts w:asciiTheme="majorHAnsi" w:hAnsiTheme="majorHAnsi" w:cstheme="majorHAnsi"/>
              </w:rPr>
              <w:t xml:space="preserve"> and offering support </w:t>
            </w:r>
          </w:p>
          <w:p w14:paraId="0D99D0F8" w14:textId="77777777" w:rsidR="003F1847" w:rsidRDefault="003F1847" w:rsidP="003F1847">
            <w:pPr>
              <w:jc w:val="center"/>
              <w:rPr>
                <w:rFonts w:asciiTheme="majorHAnsi" w:hAnsiTheme="majorHAnsi" w:cstheme="majorHAnsi"/>
              </w:rPr>
            </w:pPr>
          </w:p>
          <w:p w14:paraId="60F273C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respectful</w:t>
            </w:r>
          </w:p>
          <w:p w14:paraId="5050E0FA" w14:textId="77777777" w:rsidR="003F1847" w:rsidRDefault="003F1847" w:rsidP="003F1847">
            <w:pPr>
              <w:jc w:val="center"/>
              <w:rPr>
                <w:rFonts w:asciiTheme="majorHAnsi" w:hAnsiTheme="majorHAnsi" w:cstheme="majorHAnsi"/>
              </w:rPr>
            </w:pPr>
          </w:p>
          <w:p w14:paraId="49D3B36E"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Being empathetic by taking the time to understand others’ points of </w:t>
            </w:r>
            <w:proofErr w:type="gramStart"/>
            <w:r w:rsidRPr="00464122">
              <w:rPr>
                <w:rFonts w:asciiTheme="majorHAnsi" w:hAnsiTheme="majorHAnsi" w:cstheme="majorHAnsi"/>
              </w:rPr>
              <w:t>view</w:t>
            </w:r>
            <w:proofErr w:type="gramEnd"/>
          </w:p>
          <w:p w14:paraId="59977048" w14:textId="77777777" w:rsidR="003F1847" w:rsidRPr="00464122" w:rsidRDefault="003F1847" w:rsidP="003F1847">
            <w:pPr>
              <w:jc w:val="center"/>
              <w:rPr>
                <w:rFonts w:asciiTheme="majorHAnsi" w:hAnsiTheme="majorHAnsi" w:cstheme="majorHAnsi"/>
              </w:rPr>
            </w:pPr>
          </w:p>
        </w:tc>
        <w:tc>
          <w:tcPr>
            <w:tcW w:w="3104" w:type="dxa"/>
            <w:shd w:val="clear" w:color="auto" w:fill="D8E7F5"/>
          </w:tcPr>
          <w:p w14:paraId="21BB5486"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Maintaining a positive outlook </w:t>
            </w:r>
          </w:p>
          <w:p w14:paraId="2AA64E68" w14:textId="77777777" w:rsidR="003F1847" w:rsidRDefault="003F1847" w:rsidP="003F1847">
            <w:pPr>
              <w:jc w:val="center"/>
              <w:rPr>
                <w:rFonts w:asciiTheme="majorHAnsi" w:eastAsia="Open Sans" w:hAnsiTheme="majorHAnsi" w:cstheme="majorHAnsi"/>
                <w:kern w:val="24"/>
                <w:lang w:eastAsia="en-AU"/>
              </w:rPr>
            </w:pPr>
          </w:p>
          <w:p w14:paraId="491AA853"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Focusing on what’s possible and staying </w:t>
            </w:r>
            <w:proofErr w:type="gramStart"/>
            <w:r w:rsidRPr="00464122">
              <w:rPr>
                <w:rFonts w:asciiTheme="majorHAnsi" w:eastAsia="Open Sans" w:hAnsiTheme="majorHAnsi" w:cstheme="majorHAnsi"/>
                <w:kern w:val="24"/>
                <w:lang w:eastAsia="en-AU"/>
              </w:rPr>
              <w:t>realistic</w:t>
            </w:r>
            <w:proofErr w:type="gramEnd"/>
            <w:r w:rsidRPr="00464122">
              <w:rPr>
                <w:rFonts w:asciiTheme="majorHAnsi" w:eastAsia="Open Sans" w:hAnsiTheme="majorHAnsi" w:cstheme="majorHAnsi"/>
                <w:kern w:val="24"/>
                <w:lang w:eastAsia="en-AU"/>
              </w:rPr>
              <w:t xml:space="preserve"> </w:t>
            </w:r>
          </w:p>
          <w:p w14:paraId="1EB84901" w14:textId="77777777" w:rsidR="003F1847" w:rsidRDefault="003F1847" w:rsidP="003F1847">
            <w:pPr>
              <w:jc w:val="center"/>
              <w:rPr>
                <w:rFonts w:asciiTheme="majorHAnsi" w:eastAsia="Open Sans" w:hAnsiTheme="majorHAnsi" w:cstheme="majorHAnsi"/>
                <w:kern w:val="24"/>
                <w:lang w:eastAsia="en-AU"/>
              </w:rPr>
            </w:pPr>
          </w:p>
          <w:p w14:paraId="1ED55E77"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Remaining calm and composed during challenging times</w:t>
            </w:r>
          </w:p>
        </w:tc>
        <w:tc>
          <w:tcPr>
            <w:tcW w:w="3104" w:type="dxa"/>
            <w:shd w:val="clear" w:color="auto" w:fill="E2F0D9"/>
          </w:tcPr>
          <w:p w14:paraId="7A95D06C"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Communicating openly and constructively </w:t>
            </w:r>
          </w:p>
          <w:p w14:paraId="6069AD3A" w14:textId="77777777" w:rsidR="003F1847" w:rsidRDefault="003F1847" w:rsidP="003F1847">
            <w:pPr>
              <w:jc w:val="center"/>
              <w:rPr>
                <w:rFonts w:asciiTheme="majorHAnsi" w:eastAsia="Open Sans" w:hAnsiTheme="majorHAnsi" w:cstheme="majorHAnsi"/>
                <w:kern w:val="24"/>
                <w:lang w:eastAsia="en-AU"/>
              </w:rPr>
            </w:pPr>
          </w:p>
          <w:p w14:paraId="51277CC9"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Using mistakes and feedback as an opportunity to learn </w:t>
            </w:r>
          </w:p>
          <w:p w14:paraId="72EB0861" w14:textId="77777777" w:rsidR="003F1847" w:rsidRDefault="003F1847" w:rsidP="003F1847">
            <w:pPr>
              <w:jc w:val="center"/>
              <w:rPr>
                <w:rFonts w:asciiTheme="majorHAnsi" w:eastAsia="Open Sans" w:hAnsiTheme="majorHAnsi" w:cstheme="majorHAnsi"/>
                <w:kern w:val="24"/>
                <w:lang w:eastAsia="en-AU"/>
              </w:rPr>
            </w:pPr>
          </w:p>
          <w:p w14:paraId="3DAD5784"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Seeking opportunities to develop our abilities and knowledge</w:t>
            </w:r>
          </w:p>
        </w:tc>
        <w:tc>
          <w:tcPr>
            <w:tcW w:w="3104" w:type="dxa"/>
            <w:shd w:val="clear" w:color="auto" w:fill="CCCCFF"/>
          </w:tcPr>
          <w:p w14:paraId="3E033A8B"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open, </w:t>
            </w:r>
            <w:proofErr w:type="gramStart"/>
            <w:r w:rsidRPr="00464122">
              <w:rPr>
                <w:rFonts w:asciiTheme="majorHAnsi" w:eastAsia="Open Sans" w:hAnsiTheme="majorHAnsi" w:cstheme="majorHAnsi"/>
                <w:kern w:val="24"/>
                <w:lang w:eastAsia="en-AU"/>
              </w:rPr>
              <w:t>honest</w:t>
            </w:r>
            <w:proofErr w:type="gramEnd"/>
            <w:r w:rsidRPr="00464122">
              <w:rPr>
                <w:rFonts w:asciiTheme="majorHAnsi" w:eastAsia="Open Sans" w:hAnsiTheme="majorHAnsi" w:cstheme="majorHAnsi"/>
                <w:kern w:val="24"/>
                <w:lang w:eastAsia="en-AU"/>
              </w:rPr>
              <w:t xml:space="preserve"> and professional </w:t>
            </w:r>
          </w:p>
          <w:p w14:paraId="1CE9CD4D" w14:textId="77777777" w:rsidR="003F1847" w:rsidRDefault="003F1847" w:rsidP="003F1847">
            <w:pPr>
              <w:jc w:val="center"/>
              <w:rPr>
                <w:rFonts w:asciiTheme="majorHAnsi" w:eastAsia="Open Sans" w:hAnsiTheme="majorHAnsi" w:cstheme="majorHAnsi"/>
                <w:kern w:val="24"/>
                <w:lang w:eastAsia="en-AU"/>
              </w:rPr>
            </w:pPr>
          </w:p>
          <w:p w14:paraId="5075BE8A"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accountable for outcomes and actions </w:t>
            </w:r>
          </w:p>
          <w:p w14:paraId="501B9D7B" w14:textId="77777777" w:rsidR="003F1847" w:rsidRDefault="003F1847" w:rsidP="003F1847">
            <w:pPr>
              <w:jc w:val="center"/>
              <w:rPr>
                <w:rFonts w:asciiTheme="majorHAnsi" w:eastAsia="Open Sans" w:hAnsiTheme="majorHAnsi" w:cstheme="majorHAnsi"/>
                <w:kern w:val="24"/>
                <w:lang w:eastAsia="en-AU"/>
              </w:rPr>
            </w:pPr>
          </w:p>
          <w:p w14:paraId="4E75605C"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Recognising and celebrating achievements</w:t>
            </w:r>
          </w:p>
        </w:tc>
      </w:tr>
    </w:tbl>
    <w:p w14:paraId="5791D07A" w14:textId="46FF316E" w:rsidR="00187BA1" w:rsidRPr="00DE62AD" w:rsidRDefault="00187BA1" w:rsidP="00187BA1">
      <w:pPr>
        <w:rPr>
          <w:rFonts w:asciiTheme="majorHAnsi" w:hAnsiTheme="majorHAnsi" w:cstheme="majorHAnsi"/>
          <w:b/>
          <w:bCs/>
          <w:color w:val="006298"/>
          <w:sz w:val="36"/>
          <w:szCs w:val="36"/>
          <w:u w:val="single"/>
        </w:rPr>
        <w:sectPr w:rsidR="00187BA1" w:rsidRPr="00DE62AD" w:rsidSect="00187BA1">
          <w:type w:val="continuous"/>
          <w:pgSz w:w="16838" w:h="11906" w:orient="landscape"/>
          <w:pgMar w:top="720" w:right="720" w:bottom="720" w:left="720" w:header="708" w:footer="708" w:gutter="0"/>
          <w:cols w:space="708"/>
          <w:docGrid w:linePitch="360"/>
        </w:sectPr>
      </w:pPr>
      <w:r w:rsidRPr="00DE62AD">
        <w:rPr>
          <w:rFonts w:asciiTheme="majorHAnsi" w:hAnsiTheme="majorHAnsi" w:cstheme="majorHAnsi"/>
          <w:b/>
          <w:bCs/>
          <w:color w:val="70AD47" w:themeColor="accent6"/>
          <w:sz w:val="36"/>
          <w:szCs w:val="36"/>
        </w:rPr>
        <w:t xml:space="preserve">Our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 xml:space="preserve">eliefs and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ehaviour</w:t>
      </w:r>
      <w:r w:rsidR="004159CD" w:rsidRPr="00DE62AD">
        <w:rPr>
          <w:rFonts w:asciiTheme="majorHAnsi" w:hAnsiTheme="majorHAnsi" w:cstheme="majorHAnsi"/>
          <w:b/>
          <w:bCs/>
          <w:color w:val="70AD47" w:themeColor="accent6"/>
          <w:sz w:val="36"/>
          <w:szCs w:val="36"/>
        </w:rPr>
        <w:t>s</w:t>
      </w:r>
    </w:p>
    <w:p w14:paraId="6B1555AB" w14:textId="52629691" w:rsidR="00CB6DDB" w:rsidRPr="00DE62AD" w:rsidRDefault="00DE62AD" w:rsidP="00CB6DDB">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lastRenderedPageBreak/>
        <w:t>Position</w:t>
      </w:r>
      <w:r>
        <w:rPr>
          <w:rFonts w:asciiTheme="majorHAnsi" w:hAnsiTheme="majorHAnsi" w:cstheme="majorHAnsi"/>
          <w:b/>
          <w:bCs/>
          <w:color w:val="70AD47" w:themeColor="accent6"/>
          <w:sz w:val="36"/>
          <w:szCs w:val="36"/>
        </w:rPr>
        <w:t xml:space="preserve"> Description</w:t>
      </w:r>
      <w:r w:rsidRPr="00DE62AD">
        <w:rPr>
          <w:rFonts w:asciiTheme="majorHAnsi" w:hAnsiTheme="majorHAnsi" w:cstheme="majorHAnsi"/>
          <w:b/>
          <w:bCs/>
          <w:color w:val="006298"/>
          <w:sz w:val="36"/>
          <w:szCs w:val="36"/>
        </w:rPr>
        <w:t xml:space="preserve">     </w:t>
      </w:r>
    </w:p>
    <w:tbl>
      <w:tblPr>
        <w:tblStyle w:val="TableGrid"/>
        <w:tblW w:w="15448" w:type="dxa"/>
        <w:tblLook w:val="04A0" w:firstRow="1" w:lastRow="0" w:firstColumn="1" w:lastColumn="0" w:noHBand="0" w:noVBand="1"/>
      </w:tblPr>
      <w:tblGrid>
        <w:gridCol w:w="1838"/>
        <w:gridCol w:w="5103"/>
        <w:gridCol w:w="1701"/>
        <w:gridCol w:w="6806"/>
      </w:tblGrid>
      <w:tr w:rsidR="00CB6DDB" w14:paraId="3737BB2A" w14:textId="77777777" w:rsidTr="00263B70">
        <w:trPr>
          <w:trHeight w:val="386"/>
        </w:trPr>
        <w:tc>
          <w:tcPr>
            <w:tcW w:w="1838" w:type="dxa"/>
            <w:shd w:val="clear" w:color="auto" w:fill="006298"/>
          </w:tcPr>
          <w:p w14:paraId="30E61E79" w14:textId="34D49C97" w:rsidR="00CB6DDB" w:rsidRPr="00C5603A" w:rsidRDefault="00CB6DDB" w:rsidP="00CB6DDB">
            <w:pPr>
              <w:rPr>
                <w:rFonts w:asciiTheme="majorHAnsi" w:hAnsiTheme="majorHAnsi" w:cstheme="majorHAnsi"/>
                <w:b/>
                <w:bCs/>
                <w:color w:val="FFFFFF" w:themeColor="background1"/>
              </w:rPr>
            </w:pPr>
            <w:bookmarkStart w:id="0" w:name="_Hlk125400308"/>
            <w:r w:rsidRPr="00C5603A">
              <w:rPr>
                <w:rFonts w:asciiTheme="majorHAnsi" w:hAnsiTheme="majorHAnsi" w:cstheme="majorHAnsi"/>
                <w:b/>
                <w:bCs/>
                <w:color w:val="FFFFFF" w:themeColor="background1"/>
              </w:rPr>
              <w:t>Position Title:</w:t>
            </w:r>
          </w:p>
        </w:tc>
        <w:tc>
          <w:tcPr>
            <w:tcW w:w="5103" w:type="dxa"/>
          </w:tcPr>
          <w:p w14:paraId="3848E791" w14:textId="35DB67CD" w:rsidR="00CB6DDB" w:rsidRPr="000A143F" w:rsidRDefault="00A04FEE" w:rsidP="00CB6DDB">
            <w:pPr>
              <w:rPr>
                <w:rFonts w:asciiTheme="majorHAnsi" w:hAnsiTheme="majorHAnsi" w:cstheme="majorHAnsi"/>
              </w:rPr>
            </w:pPr>
            <w:r w:rsidRPr="000A143F">
              <w:rPr>
                <w:rFonts w:asciiTheme="majorHAnsi" w:hAnsiTheme="majorHAnsi" w:cstheme="majorHAnsi"/>
              </w:rPr>
              <w:t>Collection Services Officer</w:t>
            </w:r>
          </w:p>
        </w:tc>
        <w:tc>
          <w:tcPr>
            <w:tcW w:w="1701" w:type="dxa"/>
            <w:shd w:val="clear" w:color="auto" w:fill="006298"/>
          </w:tcPr>
          <w:p w14:paraId="5FE880E6" w14:textId="76DBD02F"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Tenure:</w:t>
            </w:r>
          </w:p>
        </w:tc>
        <w:tc>
          <w:tcPr>
            <w:tcW w:w="6806" w:type="dxa"/>
          </w:tcPr>
          <w:p w14:paraId="072BD284" w14:textId="222659ED" w:rsidR="00CB6DDB" w:rsidRPr="000A143F" w:rsidRDefault="006774AF" w:rsidP="00CB6DDB">
            <w:pPr>
              <w:rPr>
                <w:rFonts w:asciiTheme="majorHAnsi" w:hAnsiTheme="majorHAnsi" w:cstheme="majorHAnsi"/>
                <w:sz w:val="36"/>
                <w:szCs w:val="36"/>
              </w:rPr>
            </w:pPr>
            <w:r>
              <w:rPr>
                <w:rFonts w:asciiTheme="majorHAnsi" w:hAnsiTheme="majorHAnsi" w:cstheme="majorHAnsi"/>
              </w:rPr>
              <w:t>Casual</w:t>
            </w:r>
          </w:p>
        </w:tc>
      </w:tr>
      <w:tr w:rsidR="00CB6DDB" w14:paraId="1A551AF9" w14:textId="77777777" w:rsidTr="00263B70">
        <w:trPr>
          <w:trHeight w:val="386"/>
        </w:trPr>
        <w:tc>
          <w:tcPr>
            <w:tcW w:w="1838" w:type="dxa"/>
            <w:shd w:val="clear" w:color="auto" w:fill="006298"/>
          </w:tcPr>
          <w:p w14:paraId="70141059" w14:textId="678EC81C" w:rsidR="00CB6DDB" w:rsidRPr="00C5603A" w:rsidRDefault="00CB6DDB"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Department:</w:t>
            </w:r>
          </w:p>
        </w:tc>
        <w:tc>
          <w:tcPr>
            <w:tcW w:w="5103" w:type="dxa"/>
          </w:tcPr>
          <w:p w14:paraId="1EB5CF17" w14:textId="269AA546" w:rsidR="00CB6DDB" w:rsidRPr="000A143F" w:rsidRDefault="00A04FEE" w:rsidP="00CB6DDB">
            <w:pPr>
              <w:rPr>
                <w:rFonts w:asciiTheme="majorHAnsi" w:hAnsiTheme="majorHAnsi" w:cstheme="majorHAnsi"/>
              </w:rPr>
            </w:pPr>
            <w:r w:rsidRPr="000A143F">
              <w:rPr>
                <w:rFonts w:asciiTheme="majorHAnsi" w:hAnsiTheme="majorHAnsi" w:cstheme="majorHAnsi"/>
              </w:rPr>
              <w:t>Cremations</w:t>
            </w:r>
          </w:p>
        </w:tc>
        <w:tc>
          <w:tcPr>
            <w:tcW w:w="1701" w:type="dxa"/>
            <w:shd w:val="clear" w:color="auto" w:fill="006298"/>
          </w:tcPr>
          <w:p w14:paraId="3FD6596E" w14:textId="07261868"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Classification:</w:t>
            </w:r>
          </w:p>
        </w:tc>
        <w:tc>
          <w:tcPr>
            <w:tcW w:w="6806" w:type="dxa"/>
          </w:tcPr>
          <w:p w14:paraId="4CC41B38" w14:textId="4E1B8EF4" w:rsidR="00CB6DDB" w:rsidRPr="000A143F" w:rsidRDefault="007612D3" w:rsidP="00CB6DDB">
            <w:pPr>
              <w:rPr>
                <w:rFonts w:asciiTheme="majorHAnsi" w:hAnsiTheme="majorHAnsi" w:cstheme="majorHAnsi"/>
              </w:rPr>
            </w:pPr>
            <w:r>
              <w:rPr>
                <w:rFonts w:asciiTheme="majorHAnsi" w:hAnsiTheme="majorHAnsi" w:cstheme="majorHAnsi"/>
              </w:rPr>
              <w:t xml:space="preserve">Level 1 / </w:t>
            </w:r>
            <w:r w:rsidR="00A935DA">
              <w:rPr>
                <w:rFonts w:asciiTheme="majorHAnsi" w:hAnsiTheme="majorHAnsi" w:cstheme="majorHAnsi"/>
              </w:rPr>
              <w:t>Level 2</w:t>
            </w:r>
          </w:p>
        </w:tc>
      </w:tr>
      <w:bookmarkEnd w:id="0"/>
      <w:tr w:rsidR="00D361C6" w14:paraId="76295FBB" w14:textId="77777777" w:rsidTr="00D361C6">
        <w:trPr>
          <w:trHeight w:val="386"/>
        </w:trPr>
        <w:tc>
          <w:tcPr>
            <w:tcW w:w="1838" w:type="dxa"/>
            <w:shd w:val="clear" w:color="auto" w:fill="006298"/>
          </w:tcPr>
          <w:p w14:paraId="636EA816" w14:textId="4845F07A" w:rsidR="00D361C6" w:rsidRPr="00C5603A" w:rsidRDefault="00D361C6"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Reports to:</w:t>
            </w:r>
          </w:p>
        </w:tc>
        <w:tc>
          <w:tcPr>
            <w:tcW w:w="5103" w:type="dxa"/>
          </w:tcPr>
          <w:p w14:paraId="29E42C4E" w14:textId="4BE9761D" w:rsidR="00D361C6" w:rsidRPr="000A143F" w:rsidRDefault="000A143F" w:rsidP="00CB6DDB">
            <w:pPr>
              <w:rPr>
                <w:rFonts w:asciiTheme="majorHAnsi" w:hAnsiTheme="majorHAnsi" w:cstheme="majorHAnsi"/>
              </w:rPr>
            </w:pPr>
            <w:r w:rsidRPr="000A143F">
              <w:rPr>
                <w:rFonts w:asciiTheme="majorHAnsi" w:hAnsiTheme="majorHAnsi" w:cstheme="majorHAnsi"/>
              </w:rPr>
              <w:t>Collection Services Supervisor</w:t>
            </w:r>
          </w:p>
        </w:tc>
        <w:tc>
          <w:tcPr>
            <w:tcW w:w="1701" w:type="dxa"/>
            <w:shd w:val="clear" w:color="auto" w:fill="006298"/>
          </w:tcPr>
          <w:p w14:paraId="318484E7" w14:textId="7D6B0D1A" w:rsidR="00D361C6" w:rsidRPr="00C5603A" w:rsidRDefault="00D361C6" w:rsidP="00CB6DDB">
            <w:pPr>
              <w:rPr>
                <w:rFonts w:asciiTheme="majorHAnsi" w:hAnsiTheme="majorHAnsi" w:cstheme="majorHAnsi"/>
                <w:b/>
                <w:bCs/>
                <w:color w:val="006298"/>
              </w:rPr>
            </w:pPr>
            <w:r w:rsidRPr="00C5603A">
              <w:rPr>
                <w:rFonts w:asciiTheme="majorHAnsi" w:hAnsiTheme="majorHAnsi" w:cstheme="majorHAnsi"/>
                <w:b/>
                <w:bCs/>
                <w:color w:val="FFFFFF" w:themeColor="background1"/>
              </w:rPr>
              <w:t>Direct Reports:</w:t>
            </w:r>
          </w:p>
        </w:tc>
        <w:tc>
          <w:tcPr>
            <w:tcW w:w="6806" w:type="dxa"/>
          </w:tcPr>
          <w:p w14:paraId="27334D4E" w14:textId="50045E44" w:rsidR="00D361C6" w:rsidRPr="000A143F" w:rsidRDefault="004215D1" w:rsidP="00CB6DDB">
            <w:pPr>
              <w:rPr>
                <w:rFonts w:asciiTheme="majorHAnsi" w:hAnsiTheme="majorHAnsi" w:cstheme="majorHAnsi"/>
              </w:rPr>
            </w:pPr>
            <w:r w:rsidRPr="000A143F">
              <w:rPr>
                <w:rFonts w:asciiTheme="majorHAnsi" w:hAnsiTheme="majorHAnsi" w:cstheme="majorHAnsi"/>
              </w:rPr>
              <w:t>Nil</w:t>
            </w:r>
          </w:p>
        </w:tc>
      </w:tr>
    </w:tbl>
    <w:p w14:paraId="3DF46E32" w14:textId="77777777" w:rsidR="00263B70" w:rsidRPr="00263B70" w:rsidRDefault="00263B70" w:rsidP="00CB6DDB">
      <w:pPr>
        <w:rPr>
          <w:rFonts w:asciiTheme="majorHAnsi" w:hAnsiTheme="majorHAnsi" w:cstheme="majorHAnsi"/>
          <w:b/>
          <w:bCs/>
          <w:color w:val="70AD47" w:themeColor="accent6"/>
          <w:sz w:val="4"/>
          <w:szCs w:val="4"/>
        </w:rPr>
      </w:pPr>
    </w:p>
    <w:p w14:paraId="4A003EA0" w14:textId="5D229F4C" w:rsidR="004A2141" w:rsidRDefault="00263B70" w:rsidP="00CB6DDB">
      <w:pPr>
        <w:rPr>
          <w:rFonts w:cstheme="minorHAnsi"/>
          <w:b/>
          <w:bCs/>
          <w:color w:val="006298"/>
          <w:sz w:val="36"/>
          <w:szCs w:val="36"/>
        </w:rPr>
      </w:pPr>
      <w:r>
        <w:rPr>
          <w:rFonts w:cstheme="minorHAnsi"/>
          <w:b/>
          <w:bCs/>
          <w:noProof/>
          <w:color w:val="70AD47" w:themeColor="accent6"/>
          <w:sz w:val="40"/>
          <w:szCs w:val="40"/>
        </w:rPr>
        <mc:AlternateContent>
          <mc:Choice Requires="wps">
            <w:drawing>
              <wp:anchor distT="0" distB="0" distL="114300" distR="114300" simplePos="0" relativeHeight="251658242" behindDoc="0" locked="0" layoutInCell="1" allowOverlap="1" wp14:anchorId="6B621484" wp14:editId="4B1B6477">
                <wp:simplePos x="0" y="0"/>
                <wp:positionH relativeFrom="column">
                  <wp:posOffset>-43732</wp:posOffset>
                </wp:positionH>
                <wp:positionV relativeFrom="paragraph">
                  <wp:posOffset>399028</wp:posOffset>
                </wp:positionV>
                <wp:extent cx="9915525" cy="500933"/>
                <wp:effectExtent l="0" t="0" r="28575" b="13970"/>
                <wp:wrapNone/>
                <wp:docPr id="20" name="Rectangle: Rounded Corners 20"/>
                <wp:cNvGraphicFramePr/>
                <a:graphic xmlns:a="http://schemas.openxmlformats.org/drawingml/2006/main">
                  <a:graphicData uri="http://schemas.microsoft.com/office/word/2010/wordprocessingShape">
                    <wps:wsp>
                      <wps:cNvSpPr/>
                      <wps:spPr>
                        <a:xfrm>
                          <a:off x="0" y="0"/>
                          <a:ext cx="9915525" cy="500933"/>
                        </a:xfrm>
                        <a:prstGeom prst="roundRect">
                          <a:avLst/>
                        </a:prstGeom>
                        <a:solidFill>
                          <a:srgbClr val="006298"/>
                        </a:solidFill>
                        <a:ln w="12700" cap="flat" cmpd="sng" algn="ctr">
                          <a:solidFill>
                            <a:srgbClr val="006298"/>
                          </a:solidFill>
                          <a:prstDash val="solid"/>
                          <a:miter lim="800000"/>
                        </a:ln>
                        <a:effectLst/>
                      </wps:spPr>
                      <wps:txbx>
                        <w:txbxContent>
                          <w:p w14:paraId="790C8DB3" w14:textId="77777777" w:rsidR="00BB10EE" w:rsidRPr="00BB10EE" w:rsidRDefault="00BB10EE" w:rsidP="00BB10EE">
                            <w:pPr>
                              <w:jc w:val="both"/>
                              <w:rPr>
                                <w:rFonts w:asciiTheme="majorHAnsi" w:hAnsiTheme="majorHAnsi" w:cstheme="majorHAnsi"/>
                                <w:color w:val="FFFFFF" w:themeColor="background1"/>
                              </w:rPr>
                            </w:pPr>
                            <w:r w:rsidRPr="00BB10EE">
                              <w:rPr>
                                <w:rFonts w:asciiTheme="majorHAnsi" w:hAnsiTheme="majorHAnsi" w:cstheme="majorHAnsi"/>
                                <w:color w:val="FFFFFF" w:themeColor="background1"/>
                              </w:rPr>
                              <w:t>The Collection Services Officer is responsible for the efficient operation of cremations collections and deliveries, and successful face to face customer service.</w:t>
                            </w:r>
                          </w:p>
                          <w:p w14:paraId="14416ED7" w14:textId="77777777" w:rsidR="004A2141" w:rsidRPr="006C3907" w:rsidRDefault="004A2141" w:rsidP="004A2141">
                            <w:pPr>
                              <w:jc w:val="center"/>
                              <w:rPr>
                                <w:color w:val="00629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21484" id="Rectangle: Rounded Corners 20" o:spid="_x0000_s1027" style="position:absolute;margin-left:-3.45pt;margin-top:31.4pt;width:780.75pt;height:3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M3YgIAAOIEAAAOAAAAZHJzL2Uyb0RvYy54bWysVN9P2zAQfp+0/8Hy+0haKNCKFFUgpkkI&#10;EDDx7DpOY8n2eWe3Cfvrd3YCBbaHaVof3Dvf78/f5ey8t4btFAYNruKTg5Iz5STU2m0q/v3x6ssp&#10;ZyEKVwsDTlX8WQV+vvz86azzCzWFFkytkFESFxadr3gbo18URZCtsiIcgFeOjA2gFZFU3BQ1io6y&#10;W1NMy/K46ABrjyBVCHR7ORj5MudvGiXjbdMEFZmpOPUW84n5XKezWJ6JxQaFb7Uc2xD/0IUV2lHR&#10;11SXIgq2Rf1bKqslQoAmHkiwBTSNlirPQNNMyg/TPLTCqzwLgRP8K0zh/6WVN7sHf4cEQ+fDIpCY&#10;pugbtOmf+mN9Buv5FSzVRybpcj6fzGbTGWeSbLOynB8eJjSLfbTHEL8qsCwJFUfYuvqeXiQDJXbX&#10;IQ7+L36pYgCj6yttTFZws74wyHYivV55PJ2fjiXeuRnHOuLe9KSkF5aCWNQYEUm0vq54cBvOhNkQ&#10;PWXEXPtddPi7IqnJSxHaoZmcYSCP1ZEYbLSt+GmZfmOLxqURVObgOOoe4iTFft0zTR1OUkS6WUP9&#10;fIcMYaBp8PJKU9lrEeKdQOIlzUe7Fm/paAzQ0DBKnLWAP/90n/yJLmTlrCOeEyA/tgIVZ+abIyLN&#10;J0dHaTGycjQ7mZKCby3rtxa3tRdAjzGhrfYyi8k/mhexQbBPtJKrVJVMwkmqPUA/Khdx2D9aaqlW&#10;q+xGy+BFvHYPXqbkCbkE+GP/JNCP/InEvBt42Qmx+MCgwTdFOlhtIzQ602uPK3EzKbRImaXj0qdN&#10;fatnr/2nafkLAAD//wMAUEsDBBQABgAIAAAAIQDkGaHd4QAAAAoBAAAPAAAAZHJzL2Rvd25yZXYu&#10;eG1sTI9BS8NAEIXvgv9hGcFbu9vaxBqzKWIRpIhgW4rHbXZMgtnZmN226b93etLbPN7jzffyxeBa&#10;ccQ+NJ40TMYKBFLpbUOVhu3mZTQHEaIha1pPqOGMARbF9VVuMutP9IHHdawEl1DIjIY6xi6TMpQ1&#10;OhPGvkNi78v3zkSWfSVtb05c7lo5VSqVzjTEH2rT4XON5ff64DS8LdWdk5vXZfOJ72qenFc7s/rR&#10;+vZmeHoEEXGIf2G44DM6FMy09weyQbQaRukDJzWkU15w8ZNkloLY8zWb3IMscvl/QvELAAD//wMA&#10;UEsBAi0AFAAGAAgAAAAhALaDOJL+AAAA4QEAABMAAAAAAAAAAAAAAAAAAAAAAFtDb250ZW50X1R5&#10;cGVzXS54bWxQSwECLQAUAAYACAAAACEAOP0h/9YAAACUAQAACwAAAAAAAAAAAAAAAAAvAQAAX3Jl&#10;bHMvLnJlbHNQSwECLQAUAAYACAAAACEAoSLjN2ICAADiBAAADgAAAAAAAAAAAAAAAAAuAgAAZHJz&#10;L2Uyb0RvYy54bWxQSwECLQAUAAYACAAAACEA5Bmh3eEAAAAKAQAADwAAAAAAAAAAAAAAAAC8BAAA&#10;ZHJzL2Rvd25yZXYueG1sUEsFBgAAAAAEAAQA8wAAAMoFAAAAAA==&#10;" fillcolor="#006298" strokecolor="#006298" strokeweight="1pt">
                <v:stroke joinstyle="miter"/>
                <v:textbox>
                  <w:txbxContent>
                    <w:p w14:paraId="790C8DB3" w14:textId="77777777" w:rsidR="00BB10EE" w:rsidRPr="00BB10EE" w:rsidRDefault="00BB10EE" w:rsidP="00BB10EE">
                      <w:pPr>
                        <w:jc w:val="both"/>
                        <w:rPr>
                          <w:rFonts w:asciiTheme="majorHAnsi" w:hAnsiTheme="majorHAnsi" w:cstheme="majorHAnsi"/>
                          <w:color w:val="FFFFFF" w:themeColor="background1"/>
                        </w:rPr>
                      </w:pPr>
                      <w:r w:rsidRPr="00BB10EE">
                        <w:rPr>
                          <w:rFonts w:asciiTheme="majorHAnsi" w:hAnsiTheme="majorHAnsi" w:cstheme="majorHAnsi"/>
                          <w:color w:val="FFFFFF" w:themeColor="background1"/>
                        </w:rPr>
                        <w:t>The Collection Services Officer is responsible for the efficient operation of cremations collections and deliveries, and successful face to face customer service.</w:t>
                      </w:r>
                    </w:p>
                    <w:p w14:paraId="14416ED7" w14:textId="77777777" w:rsidR="004A2141" w:rsidRPr="006C3907" w:rsidRDefault="004A2141" w:rsidP="004A2141">
                      <w:pPr>
                        <w:jc w:val="center"/>
                        <w:rPr>
                          <w:color w:val="006298"/>
                        </w:rPr>
                      </w:pPr>
                    </w:p>
                  </w:txbxContent>
                </v:textbox>
              </v:roundrect>
            </w:pict>
          </mc:Fallback>
        </mc:AlternateContent>
      </w:r>
      <w:r w:rsidR="00DE62AD" w:rsidRPr="00DE62AD">
        <w:rPr>
          <w:rFonts w:asciiTheme="majorHAnsi" w:hAnsiTheme="majorHAnsi" w:cstheme="majorHAnsi"/>
          <w:b/>
          <w:bCs/>
          <w:color w:val="70AD47" w:themeColor="accent6"/>
          <w:sz w:val="36"/>
          <w:szCs w:val="36"/>
        </w:rPr>
        <w:t>Position Overview</w:t>
      </w:r>
      <w:r w:rsidR="00DE62AD" w:rsidRPr="00DE62AD">
        <w:rPr>
          <w:rFonts w:asciiTheme="majorHAnsi" w:hAnsiTheme="majorHAnsi" w:cstheme="majorHAnsi"/>
          <w:b/>
          <w:bCs/>
          <w:color w:val="006298"/>
          <w:sz w:val="36"/>
          <w:szCs w:val="36"/>
        </w:rPr>
        <w:t xml:space="preserve">     </w:t>
      </w:r>
    </w:p>
    <w:p w14:paraId="6F05E35D" w14:textId="4B176FA3" w:rsidR="004A2141" w:rsidRDefault="004A2141" w:rsidP="00CB6DDB">
      <w:pPr>
        <w:rPr>
          <w:rFonts w:cstheme="minorHAnsi"/>
          <w:b/>
          <w:bCs/>
          <w:color w:val="006298"/>
          <w:sz w:val="36"/>
          <w:szCs w:val="36"/>
        </w:rPr>
      </w:pPr>
    </w:p>
    <w:p w14:paraId="5575009A" w14:textId="77777777" w:rsidR="004A2141" w:rsidRDefault="004A2141" w:rsidP="007612D3">
      <w:pPr>
        <w:pStyle w:val="NoSpacing"/>
      </w:pPr>
    </w:p>
    <w:p w14:paraId="7B1E2E5B" w14:textId="3F229E87" w:rsidR="003462B6" w:rsidRDefault="003462B6" w:rsidP="003462B6">
      <w:pPr>
        <w:rPr>
          <w:rFonts w:cstheme="minorHAnsi"/>
          <w:b/>
          <w:bCs/>
          <w:color w:val="006298"/>
          <w:sz w:val="36"/>
          <w:szCs w:val="36"/>
        </w:rPr>
      </w:pPr>
      <w:r>
        <w:rPr>
          <w:rFonts w:asciiTheme="majorHAnsi" w:hAnsiTheme="majorHAnsi" w:cstheme="majorHAnsi"/>
          <w:b/>
          <w:bCs/>
          <w:color w:val="70AD47" w:themeColor="accent6"/>
          <w:sz w:val="36"/>
          <w:szCs w:val="36"/>
        </w:rPr>
        <w:t>Key Results Area</w:t>
      </w:r>
    </w:p>
    <w:tbl>
      <w:tblPr>
        <w:tblStyle w:val="TableGrid"/>
        <w:tblW w:w="15446" w:type="dxa"/>
        <w:tblLook w:val="04A0" w:firstRow="1" w:lastRow="0" w:firstColumn="1" w:lastColumn="0" w:noHBand="0" w:noVBand="1"/>
      </w:tblPr>
      <w:tblGrid>
        <w:gridCol w:w="7650"/>
        <w:gridCol w:w="7796"/>
      </w:tblGrid>
      <w:tr w:rsidR="001054F3" w14:paraId="44C7F04E" w14:textId="77777777" w:rsidTr="007612D3">
        <w:trPr>
          <w:trHeight w:val="3452"/>
        </w:trPr>
        <w:tc>
          <w:tcPr>
            <w:tcW w:w="7650" w:type="dxa"/>
          </w:tcPr>
          <w:p w14:paraId="3A99897F" w14:textId="19DE89FE" w:rsidR="001054F3" w:rsidRDefault="001054F3" w:rsidP="0077662A">
            <w:pPr>
              <w:pStyle w:val="NoSpacing"/>
              <w:numPr>
                <w:ilvl w:val="0"/>
                <w:numId w:val="37"/>
              </w:numPr>
              <w:ind w:left="318" w:hanging="284"/>
              <w:jc w:val="both"/>
              <w:rPr>
                <w:rFonts w:asciiTheme="majorHAnsi" w:hAnsiTheme="majorHAnsi" w:cstheme="majorHAnsi"/>
              </w:rPr>
            </w:pPr>
            <w:r w:rsidRPr="00BE54E8">
              <w:rPr>
                <w:rFonts w:asciiTheme="majorHAnsi" w:hAnsiTheme="majorHAnsi" w:cstheme="majorHAnsi"/>
              </w:rPr>
              <w:t>Provide efficient and timely collection and delivery services in a dignified and respectful manner.</w:t>
            </w:r>
          </w:p>
          <w:p w14:paraId="096094D1" w14:textId="4591BC0C" w:rsidR="003B7945" w:rsidRPr="00BE54E8" w:rsidRDefault="003B7945" w:rsidP="0077662A">
            <w:pPr>
              <w:pStyle w:val="NoSpacing"/>
              <w:numPr>
                <w:ilvl w:val="0"/>
                <w:numId w:val="37"/>
              </w:numPr>
              <w:ind w:left="318" w:hanging="284"/>
              <w:jc w:val="both"/>
              <w:rPr>
                <w:rFonts w:asciiTheme="majorHAnsi" w:hAnsiTheme="majorHAnsi" w:cstheme="majorHAnsi"/>
              </w:rPr>
            </w:pPr>
            <w:r>
              <w:rPr>
                <w:rFonts w:asciiTheme="majorHAnsi" w:hAnsiTheme="majorHAnsi" w:cstheme="majorHAnsi"/>
              </w:rPr>
              <w:t>Always promote</w:t>
            </w:r>
            <w:r w:rsidRPr="002415F9">
              <w:rPr>
                <w:rFonts w:asciiTheme="majorHAnsi" w:hAnsiTheme="majorHAnsi" w:cstheme="majorHAnsi"/>
              </w:rPr>
              <w:t xml:space="preserve"> a professional image of AWL</w:t>
            </w:r>
            <w:r>
              <w:rPr>
                <w:rFonts w:asciiTheme="majorHAnsi" w:hAnsiTheme="majorHAnsi" w:cstheme="majorHAnsi"/>
              </w:rPr>
              <w:t>.</w:t>
            </w:r>
          </w:p>
          <w:p w14:paraId="5BD91D5B" w14:textId="77777777" w:rsidR="00FB710F" w:rsidRPr="00BE54E8" w:rsidRDefault="00FB710F" w:rsidP="0077662A">
            <w:pPr>
              <w:pStyle w:val="NoSpacing"/>
              <w:numPr>
                <w:ilvl w:val="0"/>
                <w:numId w:val="37"/>
              </w:numPr>
              <w:ind w:left="318" w:hanging="284"/>
              <w:jc w:val="both"/>
              <w:rPr>
                <w:rFonts w:asciiTheme="majorHAnsi" w:hAnsiTheme="majorHAnsi" w:cstheme="majorHAnsi"/>
              </w:rPr>
            </w:pPr>
            <w:r w:rsidRPr="00BE54E8">
              <w:rPr>
                <w:rFonts w:asciiTheme="majorHAnsi" w:hAnsiTheme="majorHAnsi" w:cstheme="majorHAnsi"/>
              </w:rPr>
              <w:t>Collect deceased pets from vet clinics and private homes.</w:t>
            </w:r>
          </w:p>
          <w:p w14:paraId="33480320" w14:textId="77777777" w:rsidR="00FB710F" w:rsidRPr="00BE54E8" w:rsidRDefault="00FB710F" w:rsidP="0077662A">
            <w:pPr>
              <w:pStyle w:val="NoSpacing"/>
              <w:numPr>
                <w:ilvl w:val="0"/>
                <w:numId w:val="37"/>
              </w:numPr>
              <w:ind w:left="318" w:hanging="284"/>
              <w:jc w:val="both"/>
              <w:rPr>
                <w:rFonts w:asciiTheme="majorHAnsi" w:hAnsiTheme="majorHAnsi" w:cstheme="majorHAnsi"/>
              </w:rPr>
            </w:pPr>
            <w:r w:rsidRPr="00BE54E8">
              <w:rPr>
                <w:rFonts w:asciiTheme="majorHAnsi" w:hAnsiTheme="majorHAnsi" w:cstheme="majorHAnsi"/>
              </w:rPr>
              <w:t>Return pet’s ashes to customer homes and vet clinics.</w:t>
            </w:r>
          </w:p>
          <w:p w14:paraId="37FD1F58" w14:textId="77777777" w:rsidR="008140EF" w:rsidRPr="0077662A" w:rsidRDefault="008140EF" w:rsidP="0077662A">
            <w:pPr>
              <w:pStyle w:val="NoSpacing"/>
              <w:numPr>
                <w:ilvl w:val="0"/>
                <w:numId w:val="37"/>
              </w:numPr>
              <w:ind w:left="318" w:hanging="284"/>
              <w:jc w:val="both"/>
              <w:rPr>
                <w:rFonts w:asciiTheme="majorHAnsi" w:hAnsiTheme="majorHAnsi" w:cstheme="majorHAnsi"/>
              </w:rPr>
            </w:pPr>
            <w:r w:rsidRPr="0077662A">
              <w:rPr>
                <w:rFonts w:asciiTheme="majorHAnsi" w:hAnsiTheme="majorHAnsi" w:cstheme="majorHAnsi"/>
              </w:rPr>
              <w:t>Complete all tasks efficiently and with a high level of accuracy.</w:t>
            </w:r>
          </w:p>
          <w:p w14:paraId="020D53D8" w14:textId="50507732" w:rsidR="0077662A" w:rsidRPr="00B471EB" w:rsidRDefault="003B7945" w:rsidP="0077662A">
            <w:pPr>
              <w:pStyle w:val="NoSpacing"/>
              <w:numPr>
                <w:ilvl w:val="0"/>
                <w:numId w:val="37"/>
              </w:numPr>
              <w:ind w:left="318" w:hanging="284"/>
              <w:jc w:val="both"/>
              <w:rPr>
                <w:rFonts w:asciiTheme="majorHAnsi" w:hAnsiTheme="majorHAnsi" w:cstheme="majorHAnsi"/>
              </w:rPr>
            </w:pPr>
            <w:r>
              <w:rPr>
                <w:rFonts w:asciiTheme="majorHAnsi" w:hAnsiTheme="majorHAnsi" w:cstheme="majorHAnsi"/>
              </w:rPr>
              <w:t xml:space="preserve">Achieve </w:t>
            </w:r>
            <w:r w:rsidR="0077662A" w:rsidRPr="00B471EB">
              <w:rPr>
                <w:rFonts w:asciiTheme="majorHAnsi" w:hAnsiTheme="majorHAnsi" w:cstheme="majorHAnsi"/>
              </w:rPr>
              <w:t>performance standards and operational KPIs.</w:t>
            </w:r>
          </w:p>
          <w:p w14:paraId="47F6CB4B" w14:textId="77777777" w:rsidR="00D06A58" w:rsidRPr="00D30305" w:rsidRDefault="00D06A58" w:rsidP="00D06A58">
            <w:pPr>
              <w:pStyle w:val="NoSpacing"/>
              <w:numPr>
                <w:ilvl w:val="0"/>
                <w:numId w:val="37"/>
              </w:numPr>
              <w:ind w:left="318" w:hanging="284"/>
              <w:jc w:val="both"/>
              <w:rPr>
                <w:rFonts w:asciiTheme="majorHAnsi" w:hAnsiTheme="majorHAnsi" w:cstheme="majorHAnsi"/>
              </w:rPr>
            </w:pPr>
            <w:r w:rsidRPr="00D30305">
              <w:rPr>
                <w:rFonts w:asciiTheme="majorHAnsi" w:hAnsiTheme="majorHAnsi" w:cstheme="majorHAnsi"/>
              </w:rPr>
              <w:t>Assist with grooming, collection of paw prints, taking of fur clippings, transfer of ashes into urns and preparation of memorial products.</w:t>
            </w:r>
          </w:p>
          <w:p w14:paraId="0C5FC02D" w14:textId="77777777" w:rsidR="00D06A58" w:rsidRPr="0061308E" w:rsidRDefault="00D06A58" w:rsidP="00D06A58">
            <w:pPr>
              <w:pStyle w:val="NoSpacing"/>
              <w:numPr>
                <w:ilvl w:val="0"/>
                <w:numId w:val="37"/>
              </w:numPr>
              <w:ind w:left="318" w:hanging="284"/>
              <w:jc w:val="both"/>
              <w:rPr>
                <w:rFonts w:asciiTheme="majorHAnsi" w:hAnsiTheme="majorHAnsi" w:cstheme="majorHAnsi"/>
              </w:rPr>
            </w:pPr>
            <w:r w:rsidRPr="0061308E">
              <w:rPr>
                <w:rFonts w:asciiTheme="majorHAnsi" w:hAnsiTheme="majorHAnsi" w:cstheme="majorHAnsi"/>
              </w:rPr>
              <w:t>Ensure all records are up to date and maintained.</w:t>
            </w:r>
          </w:p>
          <w:p w14:paraId="52098579" w14:textId="519E170D" w:rsidR="00FB710F" w:rsidRPr="00BE54E8" w:rsidRDefault="00FB710F" w:rsidP="0077662A">
            <w:pPr>
              <w:pStyle w:val="NoSpacing"/>
              <w:ind w:left="34"/>
              <w:rPr>
                <w:rFonts w:asciiTheme="majorHAnsi" w:hAnsiTheme="majorHAnsi" w:cstheme="majorHAnsi"/>
              </w:rPr>
            </w:pPr>
          </w:p>
        </w:tc>
        <w:tc>
          <w:tcPr>
            <w:tcW w:w="7796" w:type="dxa"/>
          </w:tcPr>
          <w:p w14:paraId="0A63EE66" w14:textId="77777777" w:rsidR="002E4197" w:rsidRPr="00D30305" w:rsidRDefault="002E4197" w:rsidP="002E4197">
            <w:pPr>
              <w:pStyle w:val="NoSpacing"/>
              <w:numPr>
                <w:ilvl w:val="0"/>
                <w:numId w:val="37"/>
              </w:numPr>
              <w:ind w:left="318" w:hanging="284"/>
              <w:jc w:val="both"/>
              <w:rPr>
                <w:rFonts w:asciiTheme="majorHAnsi" w:hAnsiTheme="majorHAnsi" w:cstheme="majorHAnsi"/>
              </w:rPr>
            </w:pPr>
            <w:r w:rsidRPr="00D30305">
              <w:rPr>
                <w:rFonts w:asciiTheme="majorHAnsi" w:hAnsiTheme="majorHAnsi" w:cstheme="majorHAnsi"/>
              </w:rPr>
              <w:t>Understand and comply with all operational systems and procedures.</w:t>
            </w:r>
          </w:p>
          <w:p w14:paraId="36BD8171" w14:textId="77777777" w:rsidR="002E4197" w:rsidRDefault="002E4197" w:rsidP="002E4197">
            <w:pPr>
              <w:pStyle w:val="NoSpacing"/>
              <w:numPr>
                <w:ilvl w:val="0"/>
                <w:numId w:val="37"/>
              </w:numPr>
              <w:ind w:left="318" w:hanging="284"/>
              <w:jc w:val="both"/>
              <w:rPr>
                <w:rFonts w:asciiTheme="majorHAnsi" w:hAnsiTheme="majorHAnsi" w:cstheme="majorHAnsi"/>
              </w:rPr>
            </w:pPr>
            <w:r w:rsidRPr="00D30305">
              <w:rPr>
                <w:rFonts w:asciiTheme="majorHAnsi" w:hAnsiTheme="majorHAnsi" w:cstheme="majorHAnsi"/>
              </w:rPr>
              <w:t>Ensure all equipment is clean, maintained and used in an appropriate manner.</w:t>
            </w:r>
          </w:p>
          <w:p w14:paraId="1F1BA358" w14:textId="77777777" w:rsidR="002E4197" w:rsidRDefault="002E4197" w:rsidP="002E4197">
            <w:pPr>
              <w:pStyle w:val="NoSpacing"/>
              <w:numPr>
                <w:ilvl w:val="0"/>
                <w:numId w:val="37"/>
              </w:numPr>
              <w:ind w:left="318" w:hanging="284"/>
              <w:jc w:val="both"/>
              <w:rPr>
                <w:rFonts w:asciiTheme="majorHAnsi" w:hAnsiTheme="majorHAnsi" w:cstheme="majorHAnsi"/>
              </w:rPr>
            </w:pPr>
            <w:r w:rsidRPr="00BF2896">
              <w:rPr>
                <w:rFonts w:asciiTheme="majorHAnsi" w:hAnsiTheme="majorHAnsi" w:cstheme="majorHAnsi"/>
              </w:rPr>
              <w:t>Maintain sound and up-to-date knowledge of AWL Cremation’s products and services.</w:t>
            </w:r>
          </w:p>
          <w:p w14:paraId="025631E7" w14:textId="77777777" w:rsidR="002E4197" w:rsidRPr="00BF2896" w:rsidRDefault="002E4197" w:rsidP="002E4197">
            <w:pPr>
              <w:pStyle w:val="NoSpacing"/>
              <w:numPr>
                <w:ilvl w:val="0"/>
                <w:numId w:val="37"/>
              </w:numPr>
              <w:ind w:left="318" w:hanging="284"/>
              <w:jc w:val="both"/>
              <w:rPr>
                <w:rFonts w:asciiTheme="majorHAnsi" w:hAnsiTheme="majorHAnsi" w:cstheme="majorHAnsi"/>
              </w:rPr>
            </w:pPr>
            <w:r w:rsidRPr="00BF2896">
              <w:rPr>
                <w:rFonts w:asciiTheme="majorHAnsi" w:hAnsiTheme="majorHAnsi" w:cstheme="majorHAnsi"/>
              </w:rPr>
              <w:t xml:space="preserve">Always work collaboratively with </w:t>
            </w:r>
            <w:r>
              <w:rPr>
                <w:rFonts w:asciiTheme="majorHAnsi" w:hAnsiTheme="majorHAnsi" w:cstheme="majorHAnsi"/>
              </w:rPr>
              <w:t xml:space="preserve">all </w:t>
            </w:r>
            <w:r w:rsidRPr="00BF2896">
              <w:rPr>
                <w:rFonts w:asciiTheme="majorHAnsi" w:hAnsiTheme="majorHAnsi" w:cstheme="majorHAnsi"/>
              </w:rPr>
              <w:t>AWL employees.</w:t>
            </w:r>
          </w:p>
          <w:p w14:paraId="3FC5109B" w14:textId="77777777" w:rsidR="002E4197" w:rsidRDefault="002E4197" w:rsidP="002E4197">
            <w:pPr>
              <w:pStyle w:val="NoSpacing"/>
              <w:numPr>
                <w:ilvl w:val="0"/>
                <w:numId w:val="37"/>
              </w:numPr>
              <w:ind w:left="318" w:hanging="284"/>
              <w:jc w:val="both"/>
              <w:rPr>
                <w:rFonts w:asciiTheme="majorHAnsi" w:hAnsiTheme="majorHAnsi" w:cstheme="majorHAnsi"/>
              </w:rPr>
            </w:pPr>
            <w:r w:rsidRPr="00D30305">
              <w:rPr>
                <w:rFonts w:asciiTheme="majorHAnsi" w:hAnsiTheme="majorHAnsi" w:cstheme="majorHAnsi"/>
              </w:rPr>
              <w:t>Ensure and contribute to safe and effective operations.</w:t>
            </w:r>
          </w:p>
          <w:p w14:paraId="061AF22A" w14:textId="77777777" w:rsidR="002E4197" w:rsidRPr="0061308E" w:rsidRDefault="002E4197" w:rsidP="002E4197">
            <w:pPr>
              <w:pStyle w:val="NoSpacing"/>
              <w:numPr>
                <w:ilvl w:val="0"/>
                <w:numId w:val="37"/>
              </w:numPr>
              <w:ind w:left="318" w:hanging="284"/>
              <w:jc w:val="both"/>
              <w:rPr>
                <w:rFonts w:asciiTheme="majorHAnsi" w:hAnsiTheme="majorHAnsi" w:cstheme="majorHAnsi"/>
              </w:rPr>
            </w:pPr>
            <w:r w:rsidRPr="0061308E">
              <w:rPr>
                <w:rFonts w:asciiTheme="majorHAnsi" w:hAnsiTheme="majorHAnsi" w:cstheme="majorHAnsi"/>
              </w:rPr>
              <w:t xml:space="preserve">Participate in professional, </w:t>
            </w:r>
            <w:proofErr w:type="gramStart"/>
            <w:r w:rsidRPr="0061308E">
              <w:rPr>
                <w:rFonts w:asciiTheme="majorHAnsi" w:hAnsiTheme="majorHAnsi" w:cstheme="majorHAnsi"/>
              </w:rPr>
              <w:t>respectful</w:t>
            </w:r>
            <w:proofErr w:type="gramEnd"/>
            <w:r w:rsidRPr="0061308E">
              <w:rPr>
                <w:rFonts w:asciiTheme="majorHAnsi" w:hAnsiTheme="majorHAnsi" w:cstheme="majorHAnsi"/>
              </w:rPr>
              <w:t xml:space="preserve"> and courteous interactions</w:t>
            </w:r>
            <w:r>
              <w:rPr>
                <w:rFonts w:asciiTheme="majorHAnsi" w:hAnsiTheme="majorHAnsi" w:cstheme="majorHAnsi"/>
              </w:rPr>
              <w:t>, both written and verbal,</w:t>
            </w:r>
            <w:r w:rsidRPr="0061308E">
              <w:rPr>
                <w:rFonts w:asciiTheme="majorHAnsi" w:hAnsiTheme="majorHAnsi" w:cstheme="majorHAnsi"/>
              </w:rPr>
              <w:t xml:space="preserve"> with all stakeholders including members of the public.</w:t>
            </w:r>
          </w:p>
          <w:p w14:paraId="52C8F64B" w14:textId="77777777" w:rsidR="002E4197" w:rsidRPr="00C2623E" w:rsidRDefault="002E4197" w:rsidP="002E4197">
            <w:pPr>
              <w:pStyle w:val="NoSpacing"/>
              <w:numPr>
                <w:ilvl w:val="0"/>
                <w:numId w:val="37"/>
              </w:numPr>
              <w:ind w:left="318" w:hanging="284"/>
              <w:jc w:val="both"/>
              <w:rPr>
                <w:rFonts w:asciiTheme="majorHAnsi" w:hAnsiTheme="majorHAnsi" w:cstheme="majorHAnsi"/>
              </w:rPr>
            </w:pPr>
            <w:r w:rsidRPr="0061308E">
              <w:rPr>
                <w:rFonts w:asciiTheme="majorHAnsi" w:hAnsiTheme="majorHAnsi" w:cstheme="majorHAnsi"/>
              </w:rPr>
              <w:t>Ensuring a courteous and personable customer service experience and support implementation of customer service initiatives.</w:t>
            </w:r>
          </w:p>
          <w:p w14:paraId="0C2BB7B2" w14:textId="029D8E91" w:rsidR="001054F3" w:rsidRPr="00BE54E8" w:rsidRDefault="002E4197" w:rsidP="002E4197">
            <w:pPr>
              <w:pStyle w:val="NoSpacing"/>
              <w:numPr>
                <w:ilvl w:val="0"/>
                <w:numId w:val="37"/>
              </w:numPr>
              <w:ind w:left="318" w:hanging="284"/>
              <w:jc w:val="both"/>
              <w:rPr>
                <w:rFonts w:asciiTheme="majorHAnsi" w:hAnsiTheme="majorHAnsi" w:cstheme="majorHAnsi"/>
              </w:rPr>
            </w:pPr>
            <w:r w:rsidRPr="0040258B">
              <w:rPr>
                <w:rFonts w:asciiTheme="majorHAnsi" w:hAnsiTheme="majorHAnsi" w:cstheme="majorHAnsi"/>
              </w:rPr>
              <w:t>Undertake other position appropriate duties as assigned/directed.</w:t>
            </w:r>
          </w:p>
        </w:tc>
      </w:tr>
    </w:tbl>
    <w:p w14:paraId="0A73C8CE" w14:textId="77777777" w:rsidR="00DE4139" w:rsidRDefault="00DE4139" w:rsidP="00CB6DDB">
      <w:pPr>
        <w:rPr>
          <w:rFonts w:cstheme="minorHAnsi"/>
          <w:b/>
          <w:bCs/>
          <w:color w:val="006298"/>
          <w:sz w:val="36"/>
          <w:szCs w:val="36"/>
        </w:rPr>
      </w:pPr>
    </w:p>
    <w:p w14:paraId="6F43B52A" w14:textId="77777777" w:rsidR="001054F3" w:rsidRDefault="001054F3" w:rsidP="00CB6DDB">
      <w:pPr>
        <w:rPr>
          <w:rFonts w:cstheme="minorHAnsi"/>
          <w:b/>
          <w:bCs/>
          <w:color w:val="006298"/>
          <w:sz w:val="36"/>
          <w:szCs w:val="36"/>
        </w:rPr>
      </w:pPr>
    </w:p>
    <w:p w14:paraId="3F8CE9CE" w14:textId="6B91E7C0" w:rsidR="001054F3" w:rsidRDefault="004A3885" w:rsidP="004A3885">
      <w:pPr>
        <w:tabs>
          <w:tab w:val="left" w:pos="2880"/>
        </w:tabs>
        <w:rPr>
          <w:rFonts w:cstheme="minorHAnsi"/>
          <w:b/>
          <w:bCs/>
          <w:color w:val="006298"/>
          <w:sz w:val="36"/>
          <w:szCs w:val="36"/>
        </w:rPr>
      </w:pPr>
      <w:r>
        <w:rPr>
          <w:rFonts w:cstheme="minorHAnsi"/>
          <w:b/>
          <w:bCs/>
          <w:color w:val="006298"/>
          <w:sz w:val="36"/>
          <w:szCs w:val="36"/>
        </w:rPr>
        <w:tab/>
      </w:r>
    </w:p>
    <w:p w14:paraId="34A753D2" w14:textId="49CD7F1A" w:rsidR="004E665D" w:rsidRPr="00CB6DDB" w:rsidRDefault="004A3885" w:rsidP="004A3885">
      <w:pPr>
        <w:tabs>
          <w:tab w:val="left" w:pos="2880"/>
        </w:tabs>
        <w:rPr>
          <w:rFonts w:cstheme="minorHAnsi"/>
          <w:b/>
          <w:bCs/>
          <w:color w:val="006298"/>
          <w:sz w:val="36"/>
          <w:szCs w:val="36"/>
        </w:rPr>
        <w:sectPr w:rsidR="004E665D" w:rsidRPr="00CB6DDB" w:rsidSect="00D2026D">
          <w:headerReference w:type="default" r:id="rId18"/>
          <w:footerReference w:type="default" r:id="rId19"/>
          <w:pgSz w:w="16838" w:h="11906" w:orient="landscape"/>
          <w:pgMar w:top="720" w:right="720" w:bottom="720" w:left="720" w:header="170" w:footer="708" w:gutter="0"/>
          <w:cols w:space="708"/>
          <w:docGrid w:linePitch="360"/>
        </w:sectPr>
      </w:pPr>
      <w:r>
        <w:rPr>
          <w:rFonts w:cstheme="minorHAnsi"/>
          <w:b/>
          <w:bCs/>
          <w:color w:val="006298"/>
          <w:sz w:val="36"/>
          <w:szCs w:val="36"/>
        </w:rPr>
        <w:lastRenderedPageBreak/>
        <w:tab/>
      </w:r>
    </w:p>
    <w:tbl>
      <w:tblPr>
        <w:tblStyle w:val="TableGrid"/>
        <w:tblW w:w="0" w:type="auto"/>
        <w:tblLook w:val="04A0" w:firstRow="1" w:lastRow="0" w:firstColumn="1" w:lastColumn="0" w:noHBand="0" w:noVBand="1"/>
      </w:tblPr>
      <w:tblGrid>
        <w:gridCol w:w="8784"/>
        <w:gridCol w:w="6604"/>
      </w:tblGrid>
      <w:tr w:rsidR="00613F5B" w14:paraId="6338AF2A" w14:textId="77777777" w:rsidTr="00AB2B9A">
        <w:tc>
          <w:tcPr>
            <w:tcW w:w="8784" w:type="dxa"/>
          </w:tcPr>
          <w:p w14:paraId="4590421E" w14:textId="364CC585" w:rsidR="00613F5B" w:rsidRDefault="00613F5B" w:rsidP="00613F5B">
            <w:pPr>
              <w:rPr>
                <w:rFonts w:cstheme="minorHAnsi"/>
                <w:b/>
                <w:bCs/>
                <w:color w:val="70AD47" w:themeColor="accent6"/>
                <w:sz w:val="40"/>
                <w:szCs w:val="40"/>
              </w:rPr>
            </w:pPr>
            <w:r>
              <w:rPr>
                <w:rFonts w:asciiTheme="majorHAnsi" w:hAnsiTheme="majorHAnsi" w:cstheme="majorHAnsi"/>
                <w:b/>
                <w:bCs/>
                <w:color w:val="70AD47" w:themeColor="accent6"/>
                <w:sz w:val="36"/>
                <w:szCs w:val="36"/>
              </w:rPr>
              <w:t xml:space="preserve">Personal Abilities </w:t>
            </w:r>
          </w:p>
        </w:tc>
        <w:tc>
          <w:tcPr>
            <w:tcW w:w="6604" w:type="dxa"/>
          </w:tcPr>
          <w:p w14:paraId="4A4564CB" w14:textId="114FA5A0" w:rsidR="00613F5B" w:rsidRPr="00613F5B" w:rsidRDefault="00E026FD" w:rsidP="006C3907">
            <w:pPr>
              <w:rPr>
                <w:rFonts w:asciiTheme="majorHAnsi" w:hAnsiTheme="majorHAnsi" w:cstheme="majorHAnsi"/>
                <w:b/>
                <w:bCs/>
                <w:color w:val="70AD47" w:themeColor="accent6"/>
                <w:sz w:val="36"/>
                <w:szCs w:val="36"/>
              </w:rPr>
            </w:pPr>
            <w:r>
              <w:rPr>
                <w:rFonts w:asciiTheme="majorHAnsi" w:hAnsiTheme="majorHAnsi" w:cstheme="majorHAnsi"/>
                <w:b/>
                <w:bCs/>
                <w:color w:val="70AD47" w:themeColor="accent6"/>
                <w:sz w:val="36"/>
                <w:szCs w:val="36"/>
              </w:rPr>
              <w:t>WHS and Compliance</w:t>
            </w:r>
          </w:p>
        </w:tc>
      </w:tr>
      <w:tr w:rsidR="00E026FD" w14:paraId="1D98A2C4" w14:textId="77777777" w:rsidTr="00AB2B9A">
        <w:trPr>
          <w:trHeight w:val="2604"/>
        </w:trPr>
        <w:tc>
          <w:tcPr>
            <w:tcW w:w="8784" w:type="dxa"/>
          </w:tcPr>
          <w:p w14:paraId="0D9C4254" w14:textId="205E2110" w:rsidR="002B1CC2" w:rsidRPr="002B1CC2" w:rsidRDefault="002B1CC2" w:rsidP="002B1CC2">
            <w:pPr>
              <w:pStyle w:val="NoSpacing"/>
              <w:jc w:val="both"/>
              <w:rPr>
                <w:rFonts w:asciiTheme="majorHAnsi" w:hAnsiTheme="majorHAnsi" w:cstheme="majorHAnsi"/>
                <w:b/>
                <w:bCs/>
              </w:rPr>
            </w:pPr>
            <w:r w:rsidRPr="002B1CC2">
              <w:rPr>
                <w:rFonts w:asciiTheme="majorHAnsi" w:hAnsiTheme="majorHAnsi" w:cstheme="majorHAnsi"/>
                <w:b/>
                <w:bCs/>
              </w:rPr>
              <w:t xml:space="preserve">Essential </w:t>
            </w:r>
          </w:p>
          <w:p w14:paraId="07A3C7B1" w14:textId="7F08BF35" w:rsidR="00E53292" w:rsidRPr="00747E3B" w:rsidRDefault="00E53292" w:rsidP="00CA3220">
            <w:pPr>
              <w:pStyle w:val="NoSpacing"/>
              <w:numPr>
                <w:ilvl w:val="0"/>
                <w:numId w:val="38"/>
              </w:numPr>
              <w:ind w:left="318" w:hanging="284"/>
              <w:jc w:val="both"/>
              <w:rPr>
                <w:rFonts w:asciiTheme="majorHAnsi" w:hAnsiTheme="majorHAnsi" w:cstheme="majorHAnsi"/>
              </w:rPr>
            </w:pPr>
            <w:r w:rsidRPr="00747E3B">
              <w:rPr>
                <w:rFonts w:asciiTheme="majorHAnsi" w:hAnsiTheme="majorHAnsi" w:cstheme="majorHAnsi"/>
              </w:rPr>
              <w:t>Experience in Production, Logistic and/or Customer Service industries.</w:t>
            </w:r>
          </w:p>
          <w:p w14:paraId="638966D9" w14:textId="77777777" w:rsidR="00CB56D3" w:rsidRPr="00747E3B" w:rsidRDefault="00CB56D3" w:rsidP="00CA3220">
            <w:pPr>
              <w:pStyle w:val="NoSpacing"/>
              <w:numPr>
                <w:ilvl w:val="0"/>
                <w:numId w:val="38"/>
              </w:numPr>
              <w:ind w:left="318" w:hanging="284"/>
              <w:jc w:val="both"/>
              <w:rPr>
                <w:rFonts w:asciiTheme="majorHAnsi" w:hAnsiTheme="majorHAnsi" w:cstheme="majorHAnsi"/>
              </w:rPr>
            </w:pPr>
            <w:r w:rsidRPr="00747E3B">
              <w:rPr>
                <w:rFonts w:asciiTheme="majorHAnsi" w:hAnsiTheme="majorHAnsi" w:cstheme="majorHAnsi"/>
              </w:rPr>
              <w:t>Demonstrable skills in customer-centric service provision including understanding of customer expectations and needs.</w:t>
            </w:r>
          </w:p>
          <w:p w14:paraId="3FFD4088" w14:textId="77777777" w:rsidR="00EC7AE6" w:rsidRPr="00747E3B" w:rsidRDefault="00EC7AE6" w:rsidP="00CA3220">
            <w:pPr>
              <w:pStyle w:val="NoSpacing"/>
              <w:numPr>
                <w:ilvl w:val="0"/>
                <w:numId w:val="38"/>
              </w:numPr>
              <w:ind w:left="318" w:hanging="284"/>
              <w:jc w:val="both"/>
              <w:rPr>
                <w:rFonts w:asciiTheme="majorHAnsi" w:hAnsiTheme="majorHAnsi" w:cstheme="majorHAnsi"/>
              </w:rPr>
            </w:pPr>
            <w:r w:rsidRPr="00747E3B">
              <w:rPr>
                <w:rFonts w:asciiTheme="majorHAnsi" w:hAnsiTheme="majorHAnsi" w:cstheme="majorHAnsi"/>
              </w:rPr>
              <w:t>Effective time management skills with the ability to learn, organise and prioritise workloads to meet deadlines.</w:t>
            </w:r>
          </w:p>
          <w:p w14:paraId="2363CBED" w14:textId="77777777" w:rsidR="00C03376" w:rsidRPr="00747E3B" w:rsidRDefault="00C03376" w:rsidP="00CA3220">
            <w:pPr>
              <w:pStyle w:val="NoSpacing"/>
              <w:numPr>
                <w:ilvl w:val="0"/>
                <w:numId w:val="38"/>
              </w:numPr>
              <w:ind w:left="318" w:hanging="284"/>
              <w:jc w:val="both"/>
              <w:rPr>
                <w:rFonts w:asciiTheme="majorHAnsi" w:hAnsiTheme="majorHAnsi" w:cstheme="majorHAnsi"/>
              </w:rPr>
            </w:pPr>
            <w:r w:rsidRPr="00747E3B">
              <w:rPr>
                <w:rFonts w:asciiTheme="majorHAnsi" w:hAnsiTheme="majorHAnsi" w:cstheme="majorHAnsi"/>
              </w:rPr>
              <w:t>High level of written and verbal communication skills to interact with stakeholders at all levels.</w:t>
            </w:r>
          </w:p>
          <w:p w14:paraId="313077AA" w14:textId="019622C4" w:rsidR="00E53292" w:rsidRPr="00747E3B" w:rsidRDefault="00E53292" w:rsidP="00CA3220">
            <w:pPr>
              <w:pStyle w:val="NoSpacing"/>
              <w:numPr>
                <w:ilvl w:val="0"/>
                <w:numId w:val="38"/>
              </w:numPr>
              <w:ind w:left="318" w:hanging="284"/>
              <w:jc w:val="both"/>
              <w:rPr>
                <w:rFonts w:asciiTheme="majorHAnsi" w:hAnsiTheme="majorHAnsi" w:cstheme="majorHAnsi"/>
              </w:rPr>
            </w:pPr>
            <w:r w:rsidRPr="00747E3B">
              <w:rPr>
                <w:rFonts w:asciiTheme="majorHAnsi" w:hAnsiTheme="majorHAnsi" w:cstheme="majorHAnsi"/>
              </w:rPr>
              <w:t>Ability to work independently with minimum supervision.</w:t>
            </w:r>
          </w:p>
          <w:p w14:paraId="000D6B88" w14:textId="77777777" w:rsidR="00301FDF" w:rsidRPr="00747E3B" w:rsidRDefault="00301FDF" w:rsidP="00CA3220">
            <w:pPr>
              <w:pStyle w:val="NoSpacing"/>
              <w:numPr>
                <w:ilvl w:val="0"/>
                <w:numId w:val="38"/>
              </w:numPr>
              <w:ind w:left="318" w:hanging="284"/>
              <w:jc w:val="both"/>
              <w:rPr>
                <w:rFonts w:asciiTheme="majorHAnsi" w:hAnsiTheme="majorHAnsi" w:cstheme="majorHAnsi"/>
              </w:rPr>
            </w:pPr>
            <w:r w:rsidRPr="00747E3B">
              <w:rPr>
                <w:rFonts w:asciiTheme="majorHAnsi" w:hAnsiTheme="majorHAnsi" w:cstheme="majorHAnsi"/>
              </w:rPr>
              <w:t>Ability to work collaboratively and cooperatively within and across teams to achieve individual and team KPIs.</w:t>
            </w:r>
          </w:p>
          <w:p w14:paraId="1B78F117" w14:textId="77777777" w:rsidR="00CB56D3" w:rsidRPr="00747E3B" w:rsidRDefault="00CB56D3" w:rsidP="00CA3220">
            <w:pPr>
              <w:pStyle w:val="NoSpacing"/>
              <w:numPr>
                <w:ilvl w:val="0"/>
                <w:numId w:val="38"/>
              </w:numPr>
              <w:ind w:left="318" w:hanging="284"/>
              <w:jc w:val="both"/>
              <w:rPr>
                <w:rFonts w:asciiTheme="majorHAnsi" w:hAnsiTheme="majorHAnsi" w:cstheme="majorHAnsi"/>
              </w:rPr>
            </w:pPr>
            <w:r w:rsidRPr="00747E3B">
              <w:rPr>
                <w:rFonts w:asciiTheme="majorHAnsi" w:hAnsiTheme="majorHAnsi" w:cstheme="majorHAnsi"/>
              </w:rPr>
              <w:t>Proven attributes including professionalism, reliable and trustworthy with a mature outlook.</w:t>
            </w:r>
          </w:p>
          <w:p w14:paraId="23621319" w14:textId="77777777" w:rsidR="00B159BC" w:rsidRPr="00747E3B" w:rsidRDefault="00B159BC" w:rsidP="00CA3220">
            <w:pPr>
              <w:pStyle w:val="NoSpacing"/>
              <w:numPr>
                <w:ilvl w:val="0"/>
                <w:numId w:val="38"/>
              </w:numPr>
              <w:ind w:left="318" w:hanging="284"/>
              <w:jc w:val="both"/>
              <w:rPr>
                <w:rFonts w:asciiTheme="majorHAnsi" w:hAnsiTheme="majorHAnsi" w:cstheme="majorHAnsi"/>
              </w:rPr>
            </w:pPr>
            <w:r w:rsidRPr="00747E3B">
              <w:rPr>
                <w:rFonts w:asciiTheme="majorHAnsi" w:hAnsiTheme="majorHAnsi" w:cstheme="majorHAnsi"/>
              </w:rPr>
              <w:t>Strong attention to detail with a high level of accuracy.</w:t>
            </w:r>
          </w:p>
          <w:p w14:paraId="49171999" w14:textId="77777777" w:rsidR="005D3EFB" w:rsidRDefault="00B159BC" w:rsidP="005D3EFB">
            <w:pPr>
              <w:pStyle w:val="NoSpacing"/>
              <w:numPr>
                <w:ilvl w:val="0"/>
                <w:numId w:val="38"/>
              </w:numPr>
              <w:ind w:left="318" w:hanging="284"/>
              <w:jc w:val="both"/>
              <w:rPr>
                <w:rFonts w:asciiTheme="majorHAnsi" w:hAnsiTheme="majorHAnsi" w:cstheme="majorHAnsi"/>
              </w:rPr>
            </w:pPr>
            <w:r w:rsidRPr="00747E3B">
              <w:rPr>
                <w:rFonts w:asciiTheme="majorHAnsi" w:hAnsiTheme="majorHAnsi" w:cstheme="majorHAnsi"/>
              </w:rPr>
              <w:t>Ability to identify problems and assist in developing solutions, escalate if required.</w:t>
            </w:r>
          </w:p>
          <w:p w14:paraId="4F12FC33" w14:textId="2B3FC937" w:rsidR="000B7C09" w:rsidRPr="005D3EFB" w:rsidRDefault="00B159BC" w:rsidP="005D3EFB">
            <w:pPr>
              <w:pStyle w:val="NoSpacing"/>
              <w:numPr>
                <w:ilvl w:val="0"/>
                <w:numId w:val="38"/>
              </w:numPr>
              <w:ind w:left="318" w:hanging="284"/>
              <w:jc w:val="both"/>
              <w:rPr>
                <w:rFonts w:asciiTheme="majorHAnsi" w:hAnsiTheme="majorHAnsi" w:cstheme="majorHAnsi"/>
              </w:rPr>
            </w:pPr>
            <w:r w:rsidRPr="005D3EFB">
              <w:rPr>
                <w:rFonts w:asciiTheme="majorHAnsi" w:hAnsiTheme="majorHAnsi" w:cstheme="majorHAnsi"/>
              </w:rPr>
              <w:t xml:space="preserve">Intermediate computer literacy skills including use of Microsoft Office, </w:t>
            </w:r>
            <w:proofErr w:type="gramStart"/>
            <w:r w:rsidRPr="005D3EFB">
              <w:rPr>
                <w:rFonts w:asciiTheme="majorHAnsi" w:hAnsiTheme="majorHAnsi" w:cstheme="majorHAnsi"/>
              </w:rPr>
              <w:t>email</w:t>
            </w:r>
            <w:proofErr w:type="gramEnd"/>
            <w:r w:rsidRPr="005D3EFB">
              <w:rPr>
                <w:rFonts w:asciiTheme="majorHAnsi" w:hAnsiTheme="majorHAnsi" w:cstheme="majorHAnsi"/>
              </w:rPr>
              <w:t xml:space="preserve"> and internet.</w:t>
            </w:r>
          </w:p>
        </w:tc>
        <w:tc>
          <w:tcPr>
            <w:tcW w:w="6604" w:type="dxa"/>
            <w:vMerge w:val="restart"/>
          </w:tcPr>
          <w:p w14:paraId="6B54E1DC" w14:textId="5DC6E69F" w:rsidR="00E026FD" w:rsidRPr="00A4551D" w:rsidRDefault="00E026FD" w:rsidP="004804B6">
            <w:pPr>
              <w:spacing w:after="120"/>
              <w:jc w:val="both"/>
              <w:rPr>
                <w:rFonts w:asciiTheme="majorHAnsi" w:hAnsiTheme="majorHAnsi" w:cstheme="majorHAnsi"/>
              </w:rPr>
            </w:pPr>
            <w:r w:rsidRPr="00A4551D">
              <w:rPr>
                <w:rFonts w:asciiTheme="majorHAnsi" w:hAnsiTheme="majorHAnsi" w:cstheme="majorHAnsi"/>
              </w:rPr>
              <w:t xml:space="preserve">All </w:t>
            </w:r>
            <w:r w:rsidR="003F379F">
              <w:rPr>
                <w:rFonts w:asciiTheme="majorHAnsi" w:hAnsiTheme="majorHAnsi" w:cstheme="majorHAnsi"/>
              </w:rPr>
              <w:t xml:space="preserve">managers and </w:t>
            </w:r>
            <w:r w:rsidRPr="00A4551D">
              <w:rPr>
                <w:rFonts w:asciiTheme="majorHAnsi" w:hAnsiTheme="majorHAnsi" w:cstheme="majorHAnsi"/>
              </w:rPr>
              <w:t>employees</w:t>
            </w:r>
            <w:r w:rsidR="003F379F">
              <w:rPr>
                <w:rFonts w:asciiTheme="majorHAnsi" w:hAnsiTheme="majorHAnsi" w:cstheme="majorHAnsi"/>
              </w:rPr>
              <w:t xml:space="preserve"> of AWL </w:t>
            </w:r>
            <w:r w:rsidRPr="00A4551D">
              <w:rPr>
                <w:rFonts w:asciiTheme="majorHAnsi" w:hAnsiTheme="majorHAnsi" w:cstheme="majorHAnsi"/>
              </w:rPr>
              <w:t>are to:</w:t>
            </w:r>
          </w:p>
          <w:p w14:paraId="32699DBF" w14:textId="77777777" w:rsidR="00E026FD" w:rsidRPr="00A4551D" w:rsidRDefault="00E026FD" w:rsidP="004804B6">
            <w:pPr>
              <w:pStyle w:val="ListParagraph"/>
              <w:numPr>
                <w:ilvl w:val="0"/>
                <w:numId w:val="22"/>
              </w:numPr>
              <w:spacing w:after="120"/>
              <w:ind w:left="268" w:hanging="268"/>
              <w:jc w:val="both"/>
              <w:rPr>
                <w:rFonts w:asciiTheme="majorHAnsi" w:hAnsiTheme="majorHAnsi" w:cstheme="majorHAnsi"/>
              </w:rPr>
            </w:pPr>
            <w:r w:rsidRPr="00A4551D">
              <w:rPr>
                <w:rFonts w:asciiTheme="majorHAnsi" w:hAnsiTheme="majorHAnsi" w:cstheme="majorHAnsi"/>
              </w:rPr>
              <w:t xml:space="preserve">Comply with AWL’s organisational policies, procedures, </w:t>
            </w:r>
            <w:proofErr w:type="gramStart"/>
            <w:r w:rsidRPr="00A4551D">
              <w:rPr>
                <w:rFonts w:asciiTheme="majorHAnsi" w:hAnsiTheme="majorHAnsi" w:cstheme="majorHAnsi"/>
              </w:rPr>
              <w:t>guidelines</w:t>
            </w:r>
            <w:proofErr w:type="gramEnd"/>
            <w:r w:rsidRPr="00A4551D">
              <w:rPr>
                <w:rFonts w:asciiTheme="majorHAnsi" w:hAnsiTheme="majorHAnsi" w:cstheme="majorHAnsi"/>
              </w:rPr>
              <w:t xml:space="preserve"> and applicable legislative requirements including but not limited to Fair Work Act 2009 and Work Health and Safety Act 2012.</w:t>
            </w:r>
          </w:p>
          <w:p w14:paraId="18D586B9" w14:textId="77777777" w:rsidR="00E026FD" w:rsidRPr="00D04B14" w:rsidRDefault="00E026FD" w:rsidP="004804B6">
            <w:pPr>
              <w:pStyle w:val="ListParagraph"/>
              <w:numPr>
                <w:ilvl w:val="0"/>
                <w:numId w:val="22"/>
              </w:numPr>
              <w:spacing w:after="120"/>
              <w:ind w:left="268" w:hanging="268"/>
              <w:jc w:val="both"/>
              <w:rPr>
                <w:rFonts w:asciiTheme="majorHAnsi" w:hAnsiTheme="majorHAnsi" w:cstheme="majorHAnsi"/>
              </w:rPr>
            </w:pPr>
            <w:r>
              <w:rPr>
                <w:rFonts w:asciiTheme="majorHAnsi" w:hAnsiTheme="majorHAnsi" w:cstheme="majorHAnsi"/>
              </w:rPr>
              <w:t>A</w:t>
            </w:r>
            <w:r w:rsidRPr="00D04B14">
              <w:rPr>
                <w:rFonts w:asciiTheme="majorHAnsi" w:hAnsiTheme="majorHAnsi" w:cstheme="majorHAnsi"/>
              </w:rPr>
              <w:t xml:space="preserve">t all times </w:t>
            </w:r>
            <w:r>
              <w:rPr>
                <w:rFonts w:asciiTheme="majorHAnsi" w:hAnsiTheme="majorHAnsi" w:cstheme="majorHAnsi"/>
              </w:rPr>
              <w:t xml:space="preserve">act </w:t>
            </w:r>
            <w:r w:rsidRPr="00D04B14">
              <w:rPr>
                <w:rFonts w:asciiTheme="majorHAnsi" w:hAnsiTheme="majorHAnsi" w:cstheme="majorHAnsi"/>
              </w:rPr>
              <w:t xml:space="preserve">and comply with reporting obligations arising from legislation, professional conduct standards including the Code of Code for AWL and organisational policies, </w:t>
            </w:r>
            <w:proofErr w:type="gramStart"/>
            <w:r w:rsidRPr="00D04B14">
              <w:rPr>
                <w:rFonts w:asciiTheme="majorHAnsi" w:hAnsiTheme="majorHAnsi" w:cstheme="majorHAnsi"/>
              </w:rPr>
              <w:t>procedures</w:t>
            </w:r>
            <w:proofErr w:type="gramEnd"/>
            <w:r w:rsidRPr="00D04B14">
              <w:rPr>
                <w:rFonts w:asciiTheme="majorHAnsi" w:hAnsiTheme="majorHAnsi" w:cstheme="majorHAnsi"/>
              </w:rPr>
              <w:t xml:space="preserve"> and guidelines.</w:t>
            </w:r>
          </w:p>
          <w:p w14:paraId="529E34FB" w14:textId="77777777" w:rsidR="00E026FD" w:rsidRDefault="00E026FD" w:rsidP="004804B6">
            <w:pPr>
              <w:pStyle w:val="ListParagraph"/>
              <w:numPr>
                <w:ilvl w:val="0"/>
                <w:numId w:val="22"/>
              </w:numPr>
              <w:ind w:left="268" w:hanging="268"/>
              <w:jc w:val="both"/>
              <w:rPr>
                <w:rFonts w:asciiTheme="majorHAnsi" w:hAnsiTheme="majorHAnsi" w:cstheme="majorHAnsi"/>
              </w:rPr>
            </w:pPr>
            <w:r>
              <w:rPr>
                <w:rFonts w:asciiTheme="majorHAnsi" w:hAnsiTheme="majorHAnsi" w:cstheme="majorHAnsi"/>
              </w:rPr>
              <w:t>T</w:t>
            </w:r>
            <w:r w:rsidRPr="00D04B14">
              <w:rPr>
                <w:rFonts w:asciiTheme="majorHAnsi" w:hAnsiTheme="majorHAnsi" w:cstheme="majorHAnsi"/>
              </w:rPr>
              <w:t xml:space="preserve">ake </w:t>
            </w:r>
            <w:r>
              <w:rPr>
                <w:rFonts w:asciiTheme="majorHAnsi" w:hAnsiTheme="majorHAnsi" w:cstheme="majorHAnsi"/>
              </w:rPr>
              <w:t xml:space="preserve">appropriate </w:t>
            </w:r>
            <w:r w:rsidRPr="00D04B14">
              <w:rPr>
                <w:rFonts w:asciiTheme="majorHAnsi" w:hAnsiTheme="majorHAnsi" w:cstheme="majorHAnsi"/>
              </w:rPr>
              <w:t>steps to protect themselves from risks to health and safety and to make sure they do not cause risk to others through any act or omission.  In particular, the incumbent must:</w:t>
            </w:r>
          </w:p>
          <w:p w14:paraId="1A636FDB" w14:textId="77777777" w:rsidR="00E026FD" w:rsidRDefault="00E026FD" w:rsidP="004804B6">
            <w:pPr>
              <w:pStyle w:val="ListParagraph"/>
              <w:numPr>
                <w:ilvl w:val="0"/>
                <w:numId w:val="23"/>
              </w:numPr>
              <w:jc w:val="both"/>
              <w:rPr>
                <w:rFonts w:asciiTheme="majorHAnsi" w:hAnsiTheme="majorHAnsi" w:cstheme="majorHAnsi"/>
              </w:rPr>
            </w:pPr>
            <w:r w:rsidRPr="00D844F4">
              <w:rPr>
                <w:rFonts w:asciiTheme="majorHAnsi" w:hAnsiTheme="majorHAnsi" w:cstheme="majorHAnsi"/>
              </w:rPr>
              <w:t>Report accidents, injuries, property damage and health and safety incidents.</w:t>
            </w:r>
          </w:p>
          <w:p w14:paraId="73C6E2E5" w14:textId="77777777" w:rsidR="00E026FD" w:rsidRDefault="00E026FD" w:rsidP="004804B6">
            <w:pPr>
              <w:pStyle w:val="ListParagraph"/>
              <w:numPr>
                <w:ilvl w:val="0"/>
                <w:numId w:val="23"/>
              </w:numPr>
              <w:jc w:val="both"/>
              <w:rPr>
                <w:rFonts w:asciiTheme="majorHAnsi" w:hAnsiTheme="majorHAnsi" w:cstheme="majorHAnsi"/>
              </w:rPr>
            </w:pPr>
            <w:r w:rsidRPr="00D844F4">
              <w:rPr>
                <w:rFonts w:asciiTheme="majorHAnsi" w:hAnsiTheme="majorHAnsi" w:cstheme="majorHAnsi"/>
              </w:rPr>
              <w:t>Use equipment provided to protect health and safety.</w:t>
            </w:r>
          </w:p>
          <w:p w14:paraId="2FFB7031" w14:textId="1C9A763D" w:rsidR="00E026FD" w:rsidRDefault="00E026FD" w:rsidP="004804B6">
            <w:pPr>
              <w:pStyle w:val="ListParagraph"/>
              <w:numPr>
                <w:ilvl w:val="0"/>
                <w:numId w:val="23"/>
              </w:numPr>
              <w:jc w:val="both"/>
              <w:rPr>
                <w:rFonts w:asciiTheme="majorHAnsi" w:hAnsiTheme="majorHAnsi" w:cstheme="majorHAnsi"/>
              </w:rPr>
            </w:pPr>
            <w:r w:rsidRPr="00D844F4">
              <w:rPr>
                <w:rFonts w:asciiTheme="majorHAnsi" w:hAnsiTheme="majorHAnsi" w:cstheme="majorHAnsi"/>
              </w:rPr>
              <w:t xml:space="preserve">Follow reasonable instructions </w:t>
            </w:r>
            <w:r w:rsidR="00BA6F75">
              <w:rPr>
                <w:rFonts w:asciiTheme="majorHAnsi" w:hAnsiTheme="majorHAnsi" w:cstheme="majorHAnsi"/>
              </w:rPr>
              <w:t xml:space="preserve">and directions </w:t>
            </w:r>
            <w:r w:rsidRPr="00D844F4">
              <w:rPr>
                <w:rFonts w:asciiTheme="majorHAnsi" w:hAnsiTheme="majorHAnsi" w:cstheme="majorHAnsi"/>
              </w:rPr>
              <w:t>given on health and safety</w:t>
            </w:r>
            <w:r>
              <w:rPr>
                <w:rFonts w:asciiTheme="majorHAnsi" w:hAnsiTheme="majorHAnsi" w:cstheme="majorHAnsi"/>
              </w:rPr>
              <w:t>.</w:t>
            </w:r>
          </w:p>
          <w:p w14:paraId="5C0BCB29" w14:textId="77777777" w:rsidR="00E026FD" w:rsidRPr="00D844F4" w:rsidRDefault="00E026FD" w:rsidP="004804B6">
            <w:pPr>
              <w:pStyle w:val="ListParagraph"/>
              <w:numPr>
                <w:ilvl w:val="0"/>
                <w:numId w:val="23"/>
              </w:numPr>
              <w:jc w:val="both"/>
              <w:rPr>
                <w:rFonts w:asciiTheme="majorHAnsi" w:hAnsiTheme="majorHAnsi" w:cstheme="majorHAnsi"/>
              </w:rPr>
            </w:pPr>
            <w:r w:rsidRPr="00D844F4">
              <w:rPr>
                <w:rFonts w:asciiTheme="majorHAnsi" w:hAnsiTheme="majorHAnsi" w:cstheme="majorHAnsi"/>
              </w:rPr>
              <w:t>Ensure they are not affected by alcohol or drug</w:t>
            </w:r>
            <w:r>
              <w:rPr>
                <w:rFonts w:asciiTheme="majorHAnsi" w:hAnsiTheme="majorHAnsi" w:cstheme="majorHAnsi"/>
              </w:rPr>
              <w:t>s</w:t>
            </w:r>
            <w:r w:rsidRPr="00D844F4">
              <w:rPr>
                <w:rFonts w:asciiTheme="majorHAnsi" w:hAnsiTheme="majorHAnsi" w:cstheme="majorHAnsi"/>
              </w:rPr>
              <w:t xml:space="preserve"> </w:t>
            </w:r>
            <w:proofErr w:type="gramStart"/>
            <w:r w:rsidRPr="00D844F4">
              <w:rPr>
                <w:rFonts w:asciiTheme="majorHAnsi" w:hAnsiTheme="majorHAnsi" w:cstheme="majorHAnsi"/>
              </w:rPr>
              <w:t>so as to</w:t>
            </w:r>
            <w:proofErr w:type="gramEnd"/>
            <w:r>
              <w:rPr>
                <w:rFonts w:asciiTheme="majorHAnsi" w:hAnsiTheme="majorHAnsi" w:cstheme="majorHAnsi"/>
              </w:rPr>
              <w:t xml:space="preserve"> not</w:t>
            </w:r>
            <w:r w:rsidRPr="00D844F4">
              <w:rPr>
                <w:rFonts w:asciiTheme="majorHAnsi" w:hAnsiTheme="majorHAnsi" w:cstheme="majorHAnsi"/>
              </w:rPr>
              <w:t xml:space="preserve"> endanger themselves or others.</w:t>
            </w:r>
          </w:p>
          <w:p w14:paraId="4B7DC90C" w14:textId="77777777" w:rsidR="00E026FD" w:rsidRPr="0027601C" w:rsidRDefault="00E026FD" w:rsidP="004804B6">
            <w:pPr>
              <w:pStyle w:val="ListParagraph"/>
              <w:numPr>
                <w:ilvl w:val="0"/>
                <w:numId w:val="22"/>
              </w:numPr>
              <w:spacing w:after="120"/>
              <w:ind w:left="268" w:hanging="268"/>
              <w:jc w:val="both"/>
              <w:rPr>
                <w:rFonts w:asciiTheme="majorHAnsi" w:hAnsiTheme="majorHAnsi" w:cstheme="majorHAnsi"/>
              </w:rPr>
            </w:pPr>
            <w:r w:rsidRPr="0027601C">
              <w:rPr>
                <w:rFonts w:asciiTheme="majorHAnsi" w:hAnsiTheme="majorHAnsi" w:cstheme="majorHAnsi"/>
              </w:rPr>
              <w:t>Understand and follow the requirements of confidentiality</w:t>
            </w:r>
            <w:r>
              <w:rPr>
                <w:rFonts w:asciiTheme="majorHAnsi" w:hAnsiTheme="majorHAnsi" w:cstheme="majorHAnsi"/>
              </w:rPr>
              <w:t xml:space="preserve"> and </w:t>
            </w:r>
            <w:r w:rsidRPr="0027601C">
              <w:rPr>
                <w:rFonts w:asciiTheme="majorHAnsi" w:hAnsiTheme="majorHAnsi" w:cstheme="majorHAnsi"/>
              </w:rPr>
              <w:t xml:space="preserve">facilitate appropriate standards of confidentiality and information sharing practice. </w:t>
            </w:r>
          </w:p>
          <w:p w14:paraId="04E496AA" w14:textId="77777777" w:rsidR="00E026FD" w:rsidRDefault="00E026FD" w:rsidP="004804B6">
            <w:pPr>
              <w:pStyle w:val="ListParagraph"/>
              <w:numPr>
                <w:ilvl w:val="0"/>
                <w:numId w:val="22"/>
              </w:numPr>
              <w:spacing w:after="120"/>
              <w:ind w:left="268" w:hanging="268"/>
              <w:jc w:val="both"/>
              <w:rPr>
                <w:rFonts w:asciiTheme="majorHAnsi" w:hAnsiTheme="majorHAnsi" w:cstheme="majorHAnsi"/>
              </w:rPr>
            </w:pPr>
            <w:r w:rsidRPr="00D04B14">
              <w:rPr>
                <w:rFonts w:asciiTheme="majorHAnsi" w:hAnsiTheme="majorHAnsi" w:cstheme="majorHAnsi"/>
              </w:rPr>
              <w:t>Actively participate in AWL personal achievement and development processes.</w:t>
            </w:r>
          </w:p>
          <w:p w14:paraId="266220FF" w14:textId="6125DEE3" w:rsidR="00E026FD" w:rsidRPr="00E026FD" w:rsidRDefault="00E026FD" w:rsidP="004804B6">
            <w:pPr>
              <w:pStyle w:val="ListParagraph"/>
              <w:numPr>
                <w:ilvl w:val="0"/>
                <w:numId w:val="22"/>
              </w:numPr>
              <w:spacing w:after="120"/>
              <w:ind w:left="268" w:hanging="268"/>
              <w:jc w:val="both"/>
              <w:rPr>
                <w:rFonts w:asciiTheme="majorHAnsi" w:hAnsiTheme="majorHAnsi" w:cstheme="majorHAnsi"/>
              </w:rPr>
            </w:pPr>
            <w:r w:rsidRPr="00E026FD">
              <w:rPr>
                <w:rFonts w:asciiTheme="majorHAnsi" w:hAnsiTheme="majorHAnsi" w:cstheme="majorHAnsi"/>
              </w:rPr>
              <w:t>Participate in training and development activities as specified by AWL including those associated with workplace health and safety.</w:t>
            </w:r>
          </w:p>
        </w:tc>
      </w:tr>
      <w:tr w:rsidR="0009261D" w14:paraId="7C9DCF90" w14:textId="77777777" w:rsidTr="00AB2B9A">
        <w:tc>
          <w:tcPr>
            <w:tcW w:w="8784" w:type="dxa"/>
          </w:tcPr>
          <w:p w14:paraId="4378940A" w14:textId="6ACBA8C9" w:rsidR="0009261D" w:rsidRPr="00613F5B" w:rsidRDefault="0009261D" w:rsidP="004804B6">
            <w:pPr>
              <w:jc w:val="both"/>
              <w:rPr>
                <w:rFonts w:asciiTheme="majorHAnsi" w:hAnsiTheme="majorHAnsi" w:cstheme="majorHAnsi"/>
                <w:b/>
                <w:bCs/>
              </w:rPr>
            </w:pPr>
            <w:r w:rsidRPr="00613F5B">
              <w:rPr>
                <w:rFonts w:asciiTheme="majorHAnsi" w:hAnsiTheme="majorHAnsi" w:cstheme="majorHAnsi"/>
                <w:b/>
                <w:bCs/>
                <w:color w:val="70AD47" w:themeColor="accent6"/>
                <w:sz w:val="36"/>
                <w:szCs w:val="36"/>
              </w:rPr>
              <w:t>Special Requirements</w:t>
            </w:r>
          </w:p>
        </w:tc>
        <w:tc>
          <w:tcPr>
            <w:tcW w:w="6604" w:type="dxa"/>
            <w:vMerge/>
          </w:tcPr>
          <w:p w14:paraId="03D4250B" w14:textId="77777777" w:rsidR="0009261D" w:rsidRPr="00A4551D" w:rsidRDefault="0009261D" w:rsidP="004804B6">
            <w:pPr>
              <w:spacing w:after="120"/>
              <w:jc w:val="both"/>
              <w:rPr>
                <w:rFonts w:asciiTheme="majorHAnsi" w:hAnsiTheme="majorHAnsi" w:cstheme="majorHAnsi"/>
              </w:rPr>
            </w:pPr>
          </w:p>
        </w:tc>
      </w:tr>
      <w:tr w:rsidR="00E026FD" w14:paraId="706241AC" w14:textId="77777777" w:rsidTr="00AB2B9A">
        <w:trPr>
          <w:trHeight w:val="1729"/>
        </w:trPr>
        <w:tc>
          <w:tcPr>
            <w:tcW w:w="8784" w:type="dxa"/>
            <w:tcBorders>
              <w:bottom w:val="single" w:sz="4" w:space="0" w:color="auto"/>
            </w:tcBorders>
          </w:tcPr>
          <w:p w14:paraId="5C640E06" w14:textId="77777777" w:rsidR="00AB2B9A" w:rsidRPr="0092543D" w:rsidRDefault="00AB2B9A" w:rsidP="00AB2B9A">
            <w:pPr>
              <w:pStyle w:val="NoSpacing"/>
              <w:numPr>
                <w:ilvl w:val="0"/>
                <w:numId w:val="40"/>
              </w:numPr>
              <w:ind w:left="306" w:hanging="284"/>
              <w:jc w:val="both"/>
              <w:rPr>
                <w:rFonts w:asciiTheme="majorHAnsi" w:hAnsiTheme="majorHAnsi" w:cstheme="majorHAnsi"/>
              </w:rPr>
            </w:pPr>
            <w:r w:rsidRPr="0092543D">
              <w:rPr>
                <w:rFonts w:asciiTheme="majorHAnsi" w:hAnsiTheme="majorHAnsi" w:cstheme="majorHAnsi"/>
              </w:rPr>
              <w:t>Some flexibility with working hours will be required.</w:t>
            </w:r>
            <w:r>
              <w:rPr>
                <w:rFonts w:asciiTheme="majorHAnsi" w:hAnsiTheme="majorHAnsi" w:cstheme="majorHAnsi"/>
              </w:rPr>
              <w:t xml:space="preserve"> </w:t>
            </w:r>
            <w:r w:rsidRPr="0092543D">
              <w:rPr>
                <w:rFonts w:asciiTheme="majorHAnsi" w:hAnsiTheme="majorHAnsi" w:cstheme="majorHAnsi"/>
              </w:rPr>
              <w:t xml:space="preserve">This includes working across a seven (7) day </w:t>
            </w:r>
            <w:r>
              <w:rPr>
                <w:rFonts w:asciiTheme="majorHAnsi" w:hAnsiTheme="majorHAnsi" w:cstheme="majorHAnsi"/>
              </w:rPr>
              <w:t>week</w:t>
            </w:r>
            <w:r w:rsidRPr="0092543D">
              <w:rPr>
                <w:rFonts w:asciiTheme="majorHAnsi" w:hAnsiTheme="majorHAnsi" w:cstheme="majorHAnsi"/>
              </w:rPr>
              <w:t xml:space="preserve">, </w:t>
            </w:r>
            <w:r>
              <w:rPr>
                <w:rFonts w:asciiTheme="majorHAnsi" w:hAnsiTheme="majorHAnsi" w:cstheme="majorHAnsi"/>
              </w:rPr>
              <w:t xml:space="preserve">public holidays, </w:t>
            </w:r>
            <w:r w:rsidRPr="0092543D">
              <w:rPr>
                <w:rFonts w:asciiTheme="majorHAnsi" w:hAnsiTheme="majorHAnsi" w:cstheme="majorHAnsi"/>
              </w:rPr>
              <w:t>peak holiday periods and if required covering shifts for leave absences.</w:t>
            </w:r>
          </w:p>
          <w:p w14:paraId="2951053D" w14:textId="730CDA24" w:rsidR="006906C1" w:rsidRPr="00FA66FF" w:rsidRDefault="006906C1" w:rsidP="00FA66FF">
            <w:pPr>
              <w:pStyle w:val="NoSpacing"/>
              <w:numPr>
                <w:ilvl w:val="0"/>
                <w:numId w:val="40"/>
              </w:numPr>
              <w:ind w:left="318" w:hanging="284"/>
              <w:jc w:val="both"/>
              <w:rPr>
                <w:rFonts w:asciiTheme="majorHAnsi" w:eastAsia="Times New Roman" w:hAnsiTheme="majorHAnsi" w:cstheme="majorHAnsi"/>
                <w:lang w:eastAsia="en-AU"/>
              </w:rPr>
            </w:pPr>
            <w:r w:rsidRPr="00FA66FF">
              <w:rPr>
                <w:rFonts w:asciiTheme="majorHAnsi" w:eastAsia="Times New Roman" w:hAnsiTheme="majorHAnsi" w:cstheme="majorHAnsi"/>
                <w:color w:val="000000"/>
                <w:lang w:eastAsia="en-AU"/>
              </w:rPr>
              <w:t xml:space="preserve">Travel </w:t>
            </w:r>
            <w:r w:rsidR="009A2912" w:rsidRPr="00FA66FF">
              <w:rPr>
                <w:rFonts w:asciiTheme="majorHAnsi" w:eastAsia="Times New Roman" w:hAnsiTheme="majorHAnsi" w:cstheme="majorHAnsi"/>
                <w:color w:val="000000"/>
                <w:lang w:eastAsia="en-AU"/>
              </w:rPr>
              <w:t>will</w:t>
            </w:r>
            <w:r w:rsidRPr="00FA66FF">
              <w:rPr>
                <w:rFonts w:asciiTheme="majorHAnsi" w:eastAsia="Times New Roman" w:hAnsiTheme="majorHAnsi" w:cstheme="majorHAnsi"/>
                <w:color w:val="000000"/>
                <w:lang w:eastAsia="en-AU"/>
              </w:rPr>
              <w:t xml:space="preserve"> be required across AWL sites and other locations.</w:t>
            </w:r>
          </w:p>
          <w:p w14:paraId="30E3F1FE" w14:textId="77777777" w:rsidR="006906C1" w:rsidRPr="00FA66FF" w:rsidRDefault="006906C1" w:rsidP="00FA66FF">
            <w:pPr>
              <w:pStyle w:val="NoSpacing"/>
              <w:numPr>
                <w:ilvl w:val="0"/>
                <w:numId w:val="40"/>
              </w:numPr>
              <w:ind w:left="318" w:hanging="284"/>
              <w:jc w:val="both"/>
              <w:rPr>
                <w:rFonts w:asciiTheme="majorHAnsi" w:eastAsia="Times New Roman" w:hAnsiTheme="majorHAnsi" w:cstheme="majorHAnsi"/>
                <w:lang w:eastAsia="en-AU"/>
              </w:rPr>
            </w:pPr>
            <w:r w:rsidRPr="00FA66FF">
              <w:rPr>
                <w:rFonts w:asciiTheme="majorHAnsi" w:eastAsia="Times New Roman" w:hAnsiTheme="majorHAnsi" w:cstheme="majorHAnsi"/>
                <w:color w:val="000000"/>
                <w:lang w:eastAsia="en-AU"/>
              </w:rPr>
              <w:t>A current driver’s licence is required.</w:t>
            </w:r>
          </w:p>
          <w:p w14:paraId="067F01B8" w14:textId="77777777" w:rsidR="006906C1" w:rsidRPr="00FA66FF" w:rsidRDefault="006906C1" w:rsidP="00FA66FF">
            <w:pPr>
              <w:pStyle w:val="NoSpacing"/>
              <w:numPr>
                <w:ilvl w:val="0"/>
                <w:numId w:val="40"/>
              </w:numPr>
              <w:ind w:left="318" w:hanging="284"/>
              <w:jc w:val="both"/>
              <w:rPr>
                <w:rFonts w:asciiTheme="majorHAnsi" w:eastAsia="Times New Roman" w:hAnsiTheme="majorHAnsi" w:cstheme="majorHAnsi"/>
                <w:lang w:eastAsia="en-AU"/>
              </w:rPr>
            </w:pPr>
            <w:r w:rsidRPr="00FA66FF">
              <w:rPr>
                <w:rFonts w:asciiTheme="majorHAnsi" w:eastAsia="Times New Roman" w:hAnsiTheme="majorHAnsi" w:cstheme="majorHAnsi"/>
                <w:color w:val="000000"/>
                <w:lang w:eastAsia="en-AU"/>
              </w:rPr>
              <w:t xml:space="preserve">Applicants must be functionally assessed to ensure physical ability to complete the physical demands of the position. </w:t>
            </w:r>
          </w:p>
          <w:p w14:paraId="2B15ACB0" w14:textId="6D64819F" w:rsidR="00E026FD" w:rsidRPr="006906C1" w:rsidRDefault="006906C1" w:rsidP="00FA66FF">
            <w:pPr>
              <w:pStyle w:val="NoSpacing"/>
              <w:numPr>
                <w:ilvl w:val="0"/>
                <w:numId w:val="40"/>
              </w:numPr>
              <w:ind w:left="318" w:hanging="284"/>
              <w:jc w:val="both"/>
              <w:rPr>
                <w:rFonts w:ascii="Times New Roman" w:eastAsia="Times New Roman" w:hAnsi="Times New Roman" w:cs="Times New Roman"/>
                <w:sz w:val="24"/>
                <w:szCs w:val="24"/>
                <w:lang w:eastAsia="en-AU"/>
              </w:rPr>
            </w:pPr>
            <w:r w:rsidRPr="00FA66FF">
              <w:rPr>
                <w:rFonts w:asciiTheme="majorHAnsi" w:eastAsia="Times New Roman" w:hAnsiTheme="majorHAnsi" w:cstheme="majorHAnsi"/>
                <w:color w:val="000000"/>
                <w:lang w:eastAsia="en-AU"/>
              </w:rPr>
              <w:t>Satisfactory National Police Clearance Certificate / National Police Check (NPC) at commencement of employment and periodically at the request of AWL.</w:t>
            </w:r>
          </w:p>
        </w:tc>
        <w:tc>
          <w:tcPr>
            <w:tcW w:w="6604" w:type="dxa"/>
            <w:vMerge/>
            <w:tcBorders>
              <w:bottom w:val="single" w:sz="4" w:space="0" w:color="auto"/>
            </w:tcBorders>
          </w:tcPr>
          <w:p w14:paraId="798EA524" w14:textId="37202E4A" w:rsidR="00E026FD" w:rsidRPr="002459AC" w:rsidRDefault="00E026FD" w:rsidP="004804B6">
            <w:pPr>
              <w:pStyle w:val="ListParagraph"/>
              <w:numPr>
                <w:ilvl w:val="0"/>
                <w:numId w:val="18"/>
              </w:numPr>
              <w:spacing w:after="120"/>
              <w:ind w:left="281" w:hanging="283"/>
              <w:jc w:val="both"/>
              <w:rPr>
                <w:rFonts w:asciiTheme="majorHAnsi" w:eastAsia="Times New Roman" w:hAnsiTheme="majorHAnsi" w:cstheme="majorHAnsi"/>
                <w:highlight w:val="yellow"/>
              </w:rPr>
            </w:pPr>
          </w:p>
        </w:tc>
      </w:tr>
    </w:tbl>
    <w:p w14:paraId="677B1180" w14:textId="77777777" w:rsidR="00E026FD" w:rsidRPr="00A90808" w:rsidRDefault="00E026FD" w:rsidP="00543959">
      <w:pPr>
        <w:pStyle w:val="NoSpacing"/>
        <w:rPr>
          <w:b/>
          <w:bCs/>
          <w:sz w:val="6"/>
          <w:szCs w:val="6"/>
        </w:rPr>
      </w:pPr>
    </w:p>
    <w:p w14:paraId="469A9F87" w14:textId="77777777" w:rsidR="00543959" w:rsidRPr="00E57194" w:rsidRDefault="0016501C" w:rsidP="00543959">
      <w:pPr>
        <w:pStyle w:val="NoSpacing"/>
        <w:rPr>
          <w:rFonts w:asciiTheme="majorHAnsi" w:hAnsiTheme="majorHAnsi" w:cstheme="majorHAnsi"/>
          <w:b/>
          <w:bCs/>
        </w:rPr>
        <w:sectPr w:rsidR="00543959" w:rsidRPr="00E57194" w:rsidSect="006C3907">
          <w:type w:val="continuous"/>
          <w:pgSz w:w="16838" w:h="11906" w:orient="landscape"/>
          <w:pgMar w:top="720" w:right="720" w:bottom="720" w:left="720" w:header="708" w:footer="708" w:gutter="0"/>
          <w:cols w:space="708"/>
          <w:docGrid w:linePitch="360"/>
        </w:sectPr>
      </w:pPr>
      <w:r w:rsidRPr="00E57194">
        <w:rPr>
          <w:rFonts w:asciiTheme="majorHAnsi" w:hAnsiTheme="majorHAnsi" w:cstheme="majorHAnsi"/>
          <w:b/>
          <w:bCs/>
        </w:rPr>
        <w:t xml:space="preserve">I have read the requirements and responsibilities outlined in this position description and will adhere to these conditions. </w:t>
      </w:r>
      <w:r w:rsidR="00950AC1" w:rsidRPr="00E57194">
        <w:rPr>
          <w:rFonts w:asciiTheme="majorHAnsi" w:hAnsiTheme="majorHAnsi" w:cstheme="majorHAnsi"/>
          <w:b/>
          <w:bCs/>
        </w:rPr>
        <w:t xml:space="preserve"> </w:t>
      </w:r>
      <w:r w:rsidRPr="00E57194">
        <w:rPr>
          <w:rFonts w:asciiTheme="majorHAnsi" w:hAnsiTheme="majorHAnsi" w:cstheme="majorHAnsi"/>
          <w:b/>
          <w:bCs/>
        </w:rPr>
        <w:t xml:space="preserve">I agree to have my performance monitored and </w:t>
      </w:r>
    </w:p>
    <w:p w14:paraId="5BEAD024" w14:textId="67FCCED6" w:rsidR="00E57194" w:rsidRDefault="0016501C" w:rsidP="00543959">
      <w:pPr>
        <w:pStyle w:val="NoSpacing"/>
        <w:rPr>
          <w:rFonts w:asciiTheme="majorHAnsi" w:hAnsiTheme="majorHAnsi" w:cstheme="majorHAnsi"/>
          <w:b/>
          <w:bCs/>
        </w:rPr>
      </w:pPr>
      <w:r w:rsidRPr="00E57194">
        <w:rPr>
          <w:rFonts w:asciiTheme="majorHAnsi" w:hAnsiTheme="majorHAnsi" w:cstheme="majorHAnsi"/>
          <w:b/>
          <w:bCs/>
        </w:rPr>
        <w:t xml:space="preserve">evaluated </w:t>
      </w:r>
      <w:r w:rsidR="00D05488" w:rsidRPr="00E57194">
        <w:rPr>
          <w:rFonts w:asciiTheme="majorHAnsi" w:hAnsiTheme="majorHAnsi" w:cstheme="majorHAnsi"/>
          <w:b/>
          <w:bCs/>
        </w:rPr>
        <w:t xml:space="preserve">as </w:t>
      </w:r>
      <w:r w:rsidRPr="00E57194">
        <w:rPr>
          <w:rFonts w:asciiTheme="majorHAnsi" w:hAnsiTheme="majorHAnsi" w:cstheme="majorHAnsi"/>
          <w:b/>
          <w:bCs/>
        </w:rPr>
        <w:t xml:space="preserve">detailed throughout this document. </w:t>
      </w:r>
    </w:p>
    <w:p w14:paraId="6897CD1E" w14:textId="77777777" w:rsidR="0087595F" w:rsidRPr="0087595F" w:rsidRDefault="0087595F" w:rsidP="00543959">
      <w:pPr>
        <w:pStyle w:val="NoSpacing"/>
        <w:rPr>
          <w:rFonts w:asciiTheme="majorHAnsi" w:hAnsiTheme="majorHAnsi" w:cstheme="majorHAnsi"/>
          <w:sz w:val="16"/>
          <w:szCs w:val="16"/>
        </w:rPr>
      </w:pPr>
    </w:p>
    <w:tbl>
      <w:tblPr>
        <w:tblStyle w:val="TableGrid"/>
        <w:tblW w:w="15448" w:type="dxa"/>
        <w:tblLook w:val="04A0" w:firstRow="1" w:lastRow="0" w:firstColumn="1" w:lastColumn="0" w:noHBand="0" w:noVBand="1"/>
      </w:tblPr>
      <w:tblGrid>
        <w:gridCol w:w="1838"/>
        <w:gridCol w:w="5670"/>
        <w:gridCol w:w="1418"/>
        <w:gridCol w:w="6522"/>
      </w:tblGrid>
      <w:tr w:rsidR="00E57194" w14:paraId="1E9879BD" w14:textId="77777777" w:rsidTr="00E57194">
        <w:trPr>
          <w:trHeight w:val="386"/>
        </w:trPr>
        <w:tc>
          <w:tcPr>
            <w:tcW w:w="1838" w:type="dxa"/>
            <w:shd w:val="clear" w:color="auto" w:fill="006298"/>
          </w:tcPr>
          <w:p w14:paraId="1D8DA685" w14:textId="2CDA2C58" w:rsidR="00E57194" w:rsidRPr="004F5A9C" w:rsidRDefault="00E57194" w:rsidP="00057307">
            <w:pPr>
              <w:rPr>
                <w:rFonts w:asciiTheme="majorHAnsi" w:hAnsiTheme="majorHAnsi" w:cstheme="majorHAnsi"/>
                <w:color w:val="FFFFFF" w:themeColor="background1"/>
              </w:rPr>
            </w:pPr>
            <w:r w:rsidRPr="004F5A9C">
              <w:rPr>
                <w:rFonts w:asciiTheme="majorHAnsi" w:hAnsiTheme="majorHAnsi" w:cstheme="majorHAnsi"/>
                <w:color w:val="FFFFFF" w:themeColor="background1"/>
              </w:rPr>
              <w:t>Name:</w:t>
            </w:r>
          </w:p>
        </w:tc>
        <w:tc>
          <w:tcPr>
            <w:tcW w:w="5670" w:type="dxa"/>
          </w:tcPr>
          <w:p w14:paraId="5E3A0A17" w14:textId="7D9F3CFD" w:rsidR="00E57194" w:rsidRPr="004F5A9C" w:rsidRDefault="00E57194" w:rsidP="00057307">
            <w:pPr>
              <w:rPr>
                <w:rFonts w:asciiTheme="majorHAnsi" w:hAnsiTheme="majorHAnsi" w:cstheme="majorHAnsi"/>
                <w:color w:val="006298"/>
              </w:rPr>
            </w:pPr>
          </w:p>
        </w:tc>
        <w:tc>
          <w:tcPr>
            <w:tcW w:w="1418" w:type="dxa"/>
            <w:shd w:val="clear" w:color="auto" w:fill="006298"/>
          </w:tcPr>
          <w:p w14:paraId="73A20306" w14:textId="5751A3FE" w:rsidR="00E57194" w:rsidRPr="00E73E1C" w:rsidRDefault="00E57194" w:rsidP="00057307">
            <w:pPr>
              <w:rPr>
                <w:rFonts w:asciiTheme="majorHAnsi" w:hAnsiTheme="majorHAnsi" w:cstheme="majorHAnsi"/>
                <w:color w:val="FFFFFF" w:themeColor="background1"/>
                <w:sz w:val="36"/>
                <w:szCs w:val="36"/>
              </w:rPr>
            </w:pPr>
            <w:r w:rsidRPr="00E73E1C">
              <w:rPr>
                <w:rFonts w:asciiTheme="majorHAnsi" w:hAnsiTheme="majorHAnsi" w:cstheme="majorHAnsi"/>
                <w:color w:val="FFFFFF" w:themeColor="background1"/>
              </w:rPr>
              <w:t>Signed:</w:t>
            </w:r>
          </w:p>
        </w:tc>
        <w:tc>
          <w:tcPr>
            <w:tcW w:w="6522" w:type="dxa"/>
          </w:tcPr>
          <w:p w14:paraId="295AE1E3" w14:textId="720D2707" w:rsidR="00E57194" w:rsidRDefault="00E57194" w:rsidP="00057307">
            <w:pPr>
              <w:rPr>
                <w:rFonts w:cstheme="minorHAnsi"/>
                <w:b/>
                <w:bCs/>
                <w:color w:val="006298"/>
                <w:sz w:val="36"/>
                <w:szCs w:val="36"/>
              </w:rPr>
            </w:pPr>
          </w:p>
        </w:tc>
      </w:tr>
      <w:tr w:rsidR="00E57194" w14:paraId="6CBFEE21" w14:textId="77777777" w:rsidTr="00970F60">
        <w:trPr>
          <w:trHeight w:val="386"/>
        </w:trPr>
        <w:tc>
          <w:tcPr>
            <w:tcW w:w="1838" w:type="dxa"/>
            <w:shd w:val="clear" w:color="auto" w:fill="006298"/>
          </w:tcPr>
          <w:p w14:paraId="5A830AF2" w14:textId="6E994EFC" w:rsidR="00E57194" w:rsidRPr="004F5A9C" w:rsidRDefault="00E57194" w:rsidP="00057307">
            <w:pPr>
              <w:rPr>
                <w:rFonts w:asciiTheme="majorHAnsi" w:hAnsiTheme="majorHAnsi" w:cstheme="majorHAnsi"/>
                <w:color w:val="FFFFFF" w:themeColor="background1"/>
              </w:rPr>
            </w:pPr>
            <w:r w:rsidRPr="004F5A9C">
              <w:rPr>
                <w:rFonts w:asciiTheme="majorHAnsi" w:hAnsiTheme="majorHAnsi" w:cstheme="majorHAnsi"/>
                <w:color w:val="FFFFFF" w:themeColor="background1"/>
              </w:rPr>
              <w:t>Date:</w:t>
            </w:r>
          </w:p>
        </w:tc>
        <w:tc>
          <w:tcPr>
            <w:tcW w:w="13610" w:type="dxa"/>
            <w:gridSpan w:val="3"/>
          </w:tcPr>
          <w:p w14:paraId="48AE9611" w14:textId="2C82C52B" w:rsidR="00E57194" w:rsidRPr="004F5A9C" w:rsidRDefault="00E57194" w:rsidP="00057307">
            <w:pPr>
              <w:rPr>
                <w:rFonts w:cstheme="minorHAnsi"/>
                <w:color w:val="006298"/>
                <w:sz w:val="36"/>
                <w:szCs w:val="36"/>
              </w:rPr>
            </w:pPr>
          </w:p>
        </w:tc>
      </w:tr>
    </w:tbl>
    <w:p w14:paraId="13A288B0" w14:textId="3BD606BE" w:rsidR="006C3907" w:rsidRPr="004A2E4D" w:rsidRDefault="006C3907" w:rsidP="00E57194">
      <w:pPr>
        <w:pStyle w:val="NoSpacing"/>
        <w:rPr>
          <w:rFonts w:asciiTheme="majorHAnsi" w:hAnsiTheme="majorHAnsi" w:cstheme="majorHAnsi"/>
        </w:rPr>
      </w:pPr>
    </w:p>
    <w:sectPr w:rsidR="006C3907" w:rsidRPr="004A2E4D" w:rsidSect="00E57194">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BA04" w14:textId="77777777" w:rsidR="00EF7398" w:rsidRDefault="00EF7398" w:rsidP="00B5368B">
      <w:pPr>
        <w:spacing w:after="0" w:line="240" w:lineRule="auto"/>
      </w:pPr>
      <w:r>
        <w:separator/>
      </w:r>
    </w:p>
  </w:endnote>
  <w:endnote w:type="continuationSeparator" w:id="0">
    <w:p w14:paraId="0DFD34D1" w14:textId="77777777" w:rsidR="00EF7398" w:rsidRDefault="00EF7398" w:rsidP="00B5368B">
      <w:pPr>
        <w:spacing w:after="0" w:line="240" w:lineRule="auto"/>
      </w:pPr>
      <w:r>
        <w:continuationSeparator/>
      </w:r>
    </w:p>
  </w:endnote>
  <w:endnote w:type="continuationNotice" w:id="1">
    <w:p w14:paraId="3999CB22" w14:textId="77777777" w:rsidR="00EF7398" w:rsidRDefault="00EF7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778763"/>
      <w:docPartObj>
        <w:docPartGallery w:val="Page Numbers (Bottom of Page)"/>
        <w:docPartUnique/>
      </w:docPartObj>
    </w:sdtPr>
    <w:sdtEndPr>
      <w:rPr>
        <w:noProof/>
      </w:rPr>
    </w:sdtEndPr>
    <w:sdtContent>
      <w:p w14:paraId="460DBC7E" w14:textId="50145E75" w:rsidR="00A23700" w:rsidRDefault="00A237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39F87" w14:textId="33495F4A" w:rsidR="00E53292" w:rsidRPr="00A23700" w:rsidRDefault="00A23700">
    <w:pPr>
      <w:pStyle w:val="Footer"/>
      <w:rPr>
        <w:rFonts w:asciiTheme="majorHAnsi" w:hAnsiTheme="majorHAnsi" w:cstheme="majorHAnsi"/>
      </w:rPr>
    </w:pPr>
    <w:r w:rsidRPr="00A23700">
      <w:rPr>
        <w:rFonts w:asciiTheme="majorHAnsi" w:hAnsiTheme="majorHAnsi" w:cstheme="majorHAnsi"/>
      </w:rPr>
      <w:t xml:space="preserve">Position Description – </w:t>
    </w:r>
    <w:r w:rsidR="00E53292">
      <w:rPr>
        <w:rFonts w:asciiTheme="majorHAnsi" w:hAnsiTheme="majorHAnsi" w:cstheme="majorHAnsi"/>
      </w:rPr>
      <w:t>Collection Services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A985" w14:textId="77777777" w:rsidR="00EF7398" w:rsidRDefault="00EF7398" w:rsidP="00B5368B">
      <w:pPr>
        <w:spacing w:after="0" w:line="240" w:lineRule="auto"/>
      </w:pPr>
      <w:r>
        <w:separator/>
      </w:r>
    </w:p>
  </w:footnote>
  <w:footnote w:type="continuationSeparator" w:id="0">
    <w:p w14:paraId="40CC9719" w14:textId="77777777" w:rsidR="00EF7398" w:rsidRDefault="00EF7398" w:rsidP="00B5368B">
      <w:pPr>
        <w:spacing w:after="0" w:line="240" w:lineRule="auto"/>
      </w:pPr>
      <w:r>
        <w:continuationSeparator/>
      </w:r>
    </w:p>
  </w:footnote>
  <w:footnote w:type="continuationNotice" w:id="1">
    <w:p w14:paraId="7B9A39C4" w14:textId="77777777" w:rsidR="00EF7398" w:rsidRDefault="00EF73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0F4" w14:textId="67B0AE8E" w:rsidR="00A41720" w:rsidRPr="00022F42" w:rsidRDefault="00A41720">
    <w:pPr>
      <w:pStyle w:val="Header"/>
      <w:rPr>
        <w:rFonts w:cstheme="minorHAnsi"/>
        <w:b/>
        <w:bCs/>
        <w:sz w:val="40"/>
        <w:szCs w:val="40"/>
        <w:u w:val="single"/>
      </w:rPr>
    </w:pPr>
    <w:r w:rsidRPr="00022F42">
      <w:rPr>
        <w:rFonts w:cstheme="minorHAnsi"/>
        <w:b/>
        <w:bCs/>
        <w:sz w:val="40"/>
        <w:szCs w:val="4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AB1"/>
    <w:multiLevelType w:val="hybridMultilevel"/>
    <w:tmpl w:val="8FA0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E02F8"/>
    <w:multiLevelType w:val="hybridMultilevel"/>
    <w:tmpl w:val="1C36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F4875"/>
    <w:multiLevelType w:val="hybridMultilevel"/>
    <w:tmpl w:val="EF44B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796C7B"/>
    <w:multiLevelType w:val="hybridMultilevel"/>
    <w:tmpl w:val="7AB034A2"/>
    <w:lvl w:ilvl="0" w:tplc="AE38076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0D1E75"/>
    <w:multiLevelType w:val="hybridMultilevel"/>
    <w:tmpl w:val="4104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7C03DA"/>
    <w:multiLevelType w:val="hybridMultilevel"/>
    <w:tmpl w:val="94A8558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4D6EF0"/>
    <w:multiLevelType w:val="hybridMultilevel"/>
    <w:tmpl w:val="74C65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8BE16BA"/>
    <w:multiLevelType w:val="hybridMultilevel"/>
    <w:tmpl w:val="2AB81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E5568C"/>
    <w:multiLevelType w:val="hybridMultilevel"/>
    <w:tmpl w:val="F6E8E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D5077D"/>
    <w:multiLevelType w:val="hybridMultilevel"/>
    <w:tmpl w:val="0B727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2D29AE"/>
    <w:multiLevelType w:val="hybridMultilevel"/>
    <w:tmpl w:val="0CA8FADC"/>
    <w:lvl w:ilvl="0" w:tplc="0C090001">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1F92CB1"/>
    <w:multiLevelType w:val="hybridMultilevel"/>
    <w:tmpl w:val="9F527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8A7381"/>
    <w:multiLevelType w:val="hybridMultilevel"/>
    <w:tmpl w:val="EBC4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D123CC"/>
    <w:multiLevelType w:val="hybridMultilevel"/>
    <w:tmpl w:val="E9C0EE6E"/>
    <w:lvl w:ilvl="0" w:tplc="76DC689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ADB6EA3"/>
    <w:multiLevelType w:val="hybridMultilevel"/>
    <w:tmpl w:val="80A6D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3367CC"/>
    <w:multiLevelType w:val="hybridMultilevel"/>
    <w:tmpl w:val="1F4E75C6"/>
    <w:lvl w:ilvl="0" w:tplc="0C09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1777F16"/>
    <w:multiLevelType w:val="hybridMultilevel"/>
    <w:tmpl w:val="77C64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0759DE"/>
    <w:multiLevelType w:val="hybridMultilevel"/>
    <w:tmpl w:val="C1C4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A257F"/>
    <w:multiLevelType w:val="hybridMultilevel"/>
    <w:tmpl w:val="6690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D129D"/>
    <w:multiLevelType w:val="hybridMultilevel"/>
    <w:tmpl w:val="9FB68C2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0" w15:restartNumberingAfterBreak="0">
    <w:nsid w:val="378D6D8D"/>
    <w:multiLevelType w:val="hybridMultilevel"/>
    <w:tmpl w:val="B3401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807776"/>
    <w:multiLevelType w:val="hybridMultilevel"/>
    <w:tmpl w:val="52B07B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2C374F8"/>
    <w:multiLevelType w:val="hybridMultilevel"/>
    <w:tmpl w:val="1A36D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43299F"/>
    <w:multiLevelType w:val="hybridMultilevel"/>
    <w:tmpl w:val="E424D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330197"/>
    <w:multiLevelType w:val="hybridMultilevel"/>
    <w:tmpl w:val="33687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B67974"/>
    <w:multiLevelType w:val="hybridMultilevel"/>
    <w:tmpl w:val="49467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680CB4"/>
    <w:multiLevelType w:val="hybridMultilevel"/>
    <w:tmpl w:val="2302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00763A"/>
    <w:multiLevelType w:val="hybridMultilevel"/>
    <w:tmpl w:val="BA24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127CD8"/>
    <w:multiLevelType w:val="hybridMultilevel"/>
    <w:tmpl w:val="660E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C65BA7"/>
    <w:multiLevelType w:val="hybridMultilevel"/>
    <w:tmpl w:val="E43A34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BD01E0"/>
    <w:multiLevelType w:val="hybridMultilevel"/>
    <w:tmpl w:val="0528447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5FE3B3A"/>
    <w:multiLevelType w:val="hybridMultilevel"/>
    <w:tmpl w:val="0446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AF2EA0"/>
    <w:multiLevelType w:val="hybridMultilevel"/>
    <w:tmpl w:val="FD2E6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F3D5F88"/>
    <w:multiLevelType w:val="hybridMultilevel"/>
    <w:tmpl w:val="3BDE1D3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5FC01BB5"/>
    <w:multiLevelType w:val="hybridMultilevel"/>
    <w:tmpl w:val="B02274B2"/>
    <w:lvl w:ilvl="0" w:tplc="0C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0BC67BF"/>
    <w:multiLevelType w:val="hybridMultilevel"/>
    <w:tmpl w:val="16CE2E9C"/>
    <w:lvl w:ilvl="0" w:tplc="0C09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6" w15:restartNumberingAfterBreak="0">
    <w:nsid w:val="63201952"/>
    <w:multiLevelType w:val="hybridMultilevel"/>
    <w:tmpl w:val="1B504C28"/>
    <w:lvl w:ilvl="0" w:tplc="0C09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1AE6F6A"/>
    <w:multiLevelType w:val="hybridMultilevel"/>
    <w:tmpl w:val="243A2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C4221E"/>
    <w:multiLevelType w:val="hybridMultilevel"/>
    <w:tmpl w:val="67BE85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F29BC"/>
    <w:multiLevelType w:val="hybridMultilevel"/>
    <w:tmpl w:val="3A60D5DA"/>
    <w:lvl w:ilvl="0" w:tplc="842861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47779A"/>
    <w:multiLevelType w:val="hybridMultilevel"/>
    <w:tmpl w:val="4008C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88157D"/>
    <w:multiLevelType w:val="hybridMultilevel"/>
    <w:tmpl w:val="EEC6B7B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4890878">
    <w:abstractNumId w:val="4"/>
  </w:num>
  <w:num w:numId="2" w16cid:durableId="1464157058">
    <w:abstractNumId w:val="2"/>
  </w:num>
  <w:num w:numId="3" w16cid:durableId="732964942">
    <w:abstractNumId w:val="31"/>
  </w:num>
  <w:num w:numId="4" w16cid:durableId="680164580">
    <w:abstractNumId w:val="14"/>
  </w:num>
  <w:num w:numId="5" w16cid:durableId="891888204">
    <w:abstractNumId w:val="1"/>
  </w:num>
  <w:num w:numId="6" w16cid:durableId="94324589">
    <w:abstractNumId w:val="20"/>
  </w:num>
  <w:num w:numId="7" w16cid:durableId="353962095">
    <w:abstractNumId w:val="28"/>
  </w:num>
  <w:num w:numId="8" w16cid:durableId="444156548">
    <w:abstractNumId w:val="40"/>
  </w:num>
  <w:num w:numId="9" w16cid:durableId="1689679658">
    <w:abstractNumId w:val="19"/>
  </w:num>
  <w:num w:numId="10" w16cid:durableId="154415265">
    <w:abstractNumId w:val="22"/>
  </w:num>
  <w:num w:numId="11" w16cid:durableId="1591231922">
    <w:abstractNumId w:val="13"/>
  </w:num>
  <w:num w:numId="12" w16cid:durableId="2100104662">
    <w:abstractNumId w:val="34"/>
  </w:num>
  <w:num w:numId="13" w16cid:durableId="944993999">
    <w:abstractNumId w:val="15"/>
  </w:num>
  <w:num w:numId="14" w16cid:durableId="1646542688">
    <w:abstractNumId w:val="39"/>
  </w:num>
  <w:num w:numId="15" w16cid:durableId="559830611">
    <w:abstractNumId w:val="10"/>
  </w:num>
  <w:num w:numId="16" w16cid:durableId="58285042">
    <w:abstractNumId w:val="36"/>
  </w:num>
  <w:num w:numId="17" w16cid:durableId="1049568910">
    <w:abstractNumId w:val="33"/>
  </w:num>
  <w:num w:numId="18" w16cid:durableId="1612972101">
    <w:abstractNumId w:val="35"/>
  </w:num>
  <w:num w:numId="19" w16cid:durableId="2072189532">
    <w:abstractNumId w:val="37"/>
  </w:num>
  <w:num w:numId="20" w16cid:durableId="433866922">
    <w:abstractNumId w:val="41"/>
  </w:num>
  <w:num w:numId="21" w16cid:durableId="1996642331">
    <w:abstractNumId w:val="29"/>
  </w:num>
  <w:num w:numId="22" w16cid:durableId="1670785982">
    <w:abstractNumId w:val="5"/>
  </w:num>
  <w:num w:numId="23" w16cid:durableId="340738237">
    <w:abstractNumId w:val="30"/>
  </w:num>
  <w:num w:numId="24" w16cid:durableId="1470902659">
    <w:abstractNumId w:val="38"/>
  </w:num>
  <w:num w:numId="25" w16cid:durableId="447168275">
    <w:abstractNumId w:val="7"/>
  </w:num>
  <w:num w:numId="26" w16cid:durableId="1144005612">
    <w:abstractNumId w:val="24"/>
  </w:num>
  <w:num w:numId="27" w16cid:durableId="438840046">
    <w:abstractNumId w:val="23"/>
  </w:num>
  <w:num w:numId="28" w16cid:durableId="697509833">
    <w:abstractNumId w:val="26"/>
  </w:num>
  <w:num w:numId="29" w16cid:durableId="1237860699">
    <w:abstractNumId w:val="8"/>
  </w:num>
  <w:num w:numId="30" w16cid:durableId="2014988167">
    <w:abstractNumId w:val="0"/>
  </w:num>
  <w:num w:numId="31" w16cid:durableId="1140540995">
    <w:abstractNumId w:val="25"/>
  </w:num>
  <w:num w:numId="32" w16cid:durableId="1500194417">
    <w:abstractNumId w:val="3"/>
  </w:num>
  <w:num w:numId="33" w16cid:durableId="955134083">
    <w:abstractNumId w:val="32"/>
  </w:num>
  <w:num w:numId="34" w16cid:durableId="542207633">
    <w:abstractNumId w:val="6"/>
  </w:num>
  <w:num w:numId="35" w16cid:durableId="950549676">
    <w:abstractNumId w:val="27"/>
  </w:num>
  <w:num w:numId="36" w16cid:durableId="1181627908">
    <w:abstractNumId w:val="9"/>
  </w:num>
  <w:num w:numId="37" w16cid:durableId="1810633105">
    <w:abstractNumId w:val="17"/>
  </w:num>
  <w:num w:numId="38" w16cid:durableId="477188886">
    <w:abstractNumId w:val="18"/>
  </w:num>
  <w:num w:numId="39" w16cid:durableId="1684624966">
    <w:abstractNumId w:val="21"/>
  </w:num>
  <w:num w:numId="40" w16cid:durableId="1367868359">
    <w:abstractNumId w:val="12"/>
  </w:num>
  <w:num w:numId="41" w16cid:durableId="678965965">
    <w:abstractNumId w:val="16"/>
  </w:num>
  <w:num w:numId="42" w16cid:durableId="322899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3D"/>
    <w:rsid w:val="00012D7B"/>
    <w:rsid w:val="00014302"/>
    <w:rsid w:val="00022F42"/>
    <w:rsid w:val="0002442B"/>
    <w:rsid w:val="000259C2"/>
    <w:rsid w:val="0003223D"/>
    <w:rsid w:val="000470BF"/>
    <w:rsid w:val="00050CDE"/>
    <w:rsid w:val="00060172"/>
    <w:rsid w:val="00063F8D"/>
    <w:rsid w:val="0007079F"/>
    <w:rsid w:val="000803E8"/>
    <w:rsid w:val="000835A6"/>
    <w:rsid w:val="00083E61"/>
    <w:rsid w:val="00091E4A"/>
    <w:rsid w:val="0009261D"/>
    <w:rsid w:val="000A0979"/>
    <w:rsid w:val="000A143F"/>
    <w:rsid w:val="000A6A2B"/>
    <w:rsid w:val="000B7C09"/>
    <w:rsid w:val="000C348C"/>
    <w:rsid w:val="000D1749"/>
    <w:rsid w:val="000E60C2"/>
    <w:rsid w:val="001005A2"/>
    <w:rsid w:val="001054F3"/>
    <w:rsid w:val="00131F05"/>
    <w:rsid w:val="00141E8F"/>
    <w:rsid w:val="00150E80"/>
    <w:rsid w:val="00152434"/>
    <w:rsid w:val="001532CB"/>
    <w:rsid w:val="00153760"/>
    <w:rsid w:val="0015773E"/>
    <w:rsid w:val="00157AD3"/>
    <w:rsid w:val="0016501C"/>
    <w:rsid w:val="0016571C"/>
    <w:rsid w:val="00183C61"/>
    <w:rsid w:val="00187BA1"/>
    <w:rsid w:val="001B0461"/>
    <w:rsid w:val="001C02FB"/>
    <w:rsid w:val="001D2688"/>
    <w:rsid w:val="001D3D4A"/>
    <w:rsid w:val="001F7440"/>
    <w:rsid w:val="00204546"/>
    <w:rsid w:val="00206716"/>
    <w:rsid w:val="002215FB"/>
    <w:rsid w:val="0023046E"/>
    <w:rsid w:val="00232B9B"/>
    <w:rsid w:val="002459AC"/>
    <w:rsid w:val="00256D68"/>
    <w:rsid w:val="00263B70"/>
    <w:rsid w:val="0027601C"/>
    <w:rsid w:val="002828E0"/>
    <w:rsid w:val="002A541D"/>
    <w:rsid w:val="002B1CC2"/>
    <w:rsid w:val="002D5D9B"/>
    <w:rsid w:val="002E0601"/>
    <w:rsid w:val="002E4197"/>
    <w:rsid w:val="00301FDF"/>
    <w:rsid w:val="00303EDF"/>
    <w:rsid w:val="00310A4C"/>
    <w:rsid w:val="003113F4"/>
    <w:rsid w:val="003462B6"/>
    <w:rsid w:val="003508E5"/>
    <w:rsid w:val="00367F84"/>
    <w:rsid w:val="003806E7"/>
    <w:rsid w:val="00384B4D"/>
    <w:rsid w:val="003A2017"/>
    <w:rsid w:val="003B5A5B"/>
    <w:rsid w:val="003B7945"/>
    <w:rsid w:val="003C25FC"/>
    <w:rsid w:val="003C46A5"/>
    <w:rsid w:val="003C4F65"/>
    <w:rsid w:val="003C5D4B"/>
    <w:rsid w:val="003C6E38"/>
    <w:rsid w:val="003E2F78"/>
    <w:rsid w:val="003F1847"/>
    <w:rsid w:val="003F379F"/>
    <w:rsid w:val="004159CD"/>
    <w:rsid w:val="004176EE"/>
    <w:rsid w:val="004215D1"/>
    <w:rsid w:val="004225EC"/>
    <w:rsid w:val="0042530A"/>
    <w:rsid w:val="004415BE"/>
    <w:rsid w:val="0044238B"/>
    <w:rsid w:val="0046213C"/>
    <w:rsid w:val="00464122"/>
    <w:rsid w:val="004804B6"/>
    <w:rsid w:val="00484146"/>
    <w:rsid w:val="00487147"/>
    <w:rsid w:val="00491FFF"/>
    <w:rsid w:val="004A1E35"/>
    <w:rsid w:val="004A2141"/>
    <w:rsid w:val="004A2E4D"/>
    <w:rsid w:val="004A3885"/>
    <w:rsid w:val="004A3B1A"/>
    <w:rsid w:val="004C39A6"/>
    <w:rsid w:val="004C7F80"/>
    <w:rsid w:val="004E47D5"/>
    <w:rsid w:val="004E665D"/>
    <w:rsid w:val="004F5A9C"/>
    <w:rsid w:val="004F6BC4"/>
    <w:rsid w:val="005008AB"/>
    <w:rsid w:val="00512BA8"/>
    <w:rsid w:val="00517740"/>
    <w:rsid w:val="00521638"/>
    <w:rsid w:val="005302CF"/>
    <w:rsid w:val="00534DEC"/>
    <w:rsid w:val="00537FA5"/>
    <w:rsid w:val="00543959"/>
    <w:rsid w:val="00547BD5"/>
    <w:rsid w:val="00562018"/>
    <w:rsid w:val="0056767D"/>
    <w:rsid w:val="00581FE4"/>
    <w:rsid w:val="00583186"/>
    <w:rsid w:val="00590B20"/>
    <w:rsid w:val="005957F5"/>
    <w:rsid w:val="005A3203"/>
    <w:rsid w:val="005A40BB"/>
    <w:rsid w:val="005B0817"/>
    <w:rsid w:val="005D3EFB"/>
    <w:rsid w:val="005E0D98"/>
    <w:rsid w:val="005E6DFF"/>
    <w:rsid w:val="005F0B9A"/>
    <w:rsid w:val="005F3E43"/>
    <w:rsid w:val="005F6CCC"/>
    <w:rsid w:val="0061097C"/>
    <w:rsid w:val="0061101A"/>
    <w:rsid w:val="00613F5B"/>
    <w:rsid w:val="00621505"/>
    <w:rsid w:val="00642E19"/>
    <w:rsid w:val="00646C73"/>
    <w:rsid w:val="006774AF"/>
    <w:rsid w:val="00681204"/>
    <w:rsid w:val="006813C5"/>
    <w:rsid w:val="00684A75"/>
    <w:rsid w:val="006906C1"/>
    <w:rsid w:val="006A1145"/>
    <w:rsid w:val="006B217A"/>
    <w:rsid w:val="006B458A"/>
    <w:rsid w:val="006B656A"/>
    <w:rsid w:val="006C3907"/>
    <w:rsid w:val="006D13BD"/>
    <w:rsid w:val="006E6DDA"/>
    <w:rsid w:val="007179F7"/>
    <w:rsid w:val="00725295"/>
    <w:rsid w:val="007377DA"/>
    <w:rsid w:val="00740C6C"/>
    <w:rsid w:val="007413D7"/>
    <w:rsid w:val="00747E3B"/>
    <w:rsid w:val="00755DD8"/>
    <w:rsid w:val="007612D3"/>
    <w:rsid w:val="00767F1E"/>
    <w:rsid w:val="007719D3"/>
    <w:rsid w:val="0077662A"/>
    <w:rsid w:val="007828BD"/>
    <w:rsid w:val="00786558"/>
    <w:rsid w:val="00793D64"/>
    <w:rsid w:val="0079533D"/>
    <w:rsid w:val="007A1DFD"/>
    <w:rsid w:val="007A5D1E"/>
    <w:rsid w:val="007A716B"/>
    <w:rsid w:val="007C5EC8"/>
    <w:rsid w:val="007D29FD"/>
    <w:rsid w:val="007F617C"/>
    <w:rsid w:val="008048EA"/>
    <w:rsid w:val="008054B5"/>
    <w:rsid w:val="008062AD"/>
    <w:rsid w:val="00813EB6"/>
    <w:rsid w:val="008140EF"/>
    <w:rsid w:val="0081719D"/>
    <w:rsid w:val="00821A27"/>
    <w:rsid w:val="00843BC2"/>
    <w:rsid w:val="00853A67"/>
    <w:rsid w:val="00863B16"/>
    <w:rsid w:val="0087595F"/>
    <w:rsid w:val="008830EB"/>
    <w:rsid w:val="008874C3"/>
    <w:rsid w:val="00893F8D"/>
    <w:rsid w:val="008E6B75"/>
    <w:rsid w:val="008F4D43"/>
    <w:rsid w:val="00906E9E"/>
    <w:rsid w:val="00914F3A"/>
    <w:rsid w:val="00927434"/>
    <w:rsid w:val="0093147D"/>
    <w:rsid w:val="0094050E"/>
    <w:rsid w:val="00950AC1"/>
    <w:rsid w:val="0096178A"/>
    <w:rsid w:val="00975791"/>
    <w:rsid w:val="00982027"/>
    <w:rsid w:val="0098438D"/>
    <w:rsid w:val="009A1AE8"/>
    <w:rsid w:val="009A2912"/>
    <w:rsid w:val="009A5024"/>
    <w:rsid w:val="009A67A2"/>
    <w:rsid w:val="009B6202"/>
    <w:rsid w:val="00A04FEE"/>
    <w:rsid w:val="00A062B2"/>
    <w:rsid w:val="00A077FD"/>
    <w:rsid w:val="00A07B16"/>
    <w:rsid w:val="00A23700"/>
    <w:rsid w:val="00A23DB1"/>
    <w:rsid w:val="00A30E39"/>
    <w:rsid w:val="00A356DA"/>
    <w:rsid w:val="00A41720"/>
    <w:rsid w:val="00A4551D"/>
    <w:rsid w:val="00A526D2"/>
    <w:rsid w:val="00A554AF"/>
    <w:rsid w:val="00A570C2"/>
    <w:rsid w:val="00A57419"/>
    <w:rsid w:val="00A672F5"/>
    <w:rsid w:val="00A90808"/>
    <w:rsid w:val="00A935DA"/>
    <w:rsid w:val="00AB2B9A"/>
    <w:rsid w:val="00AD6802"/>
    <w:rsid w:val="00AE1E61"/>
    <w:rsid w:val="00B02594"/>
    <w:rsid w:val="00B10D7F"/>
    <w:rsid w:val="00B159BC"/>
    <w:rsid w:val="00B2769C"/>
    <w:rsid w:val="00B5368B"/>
    <w:rsid w:val="00B54A40"/>
    <w:rsid w:val="00B54DA1"/>
    <w:rsid w:val="00B71FD8"/>
    <w:rsid w:val="00B8780D"/>
    <w:rsid w:val="00BA18D4"/>
    <w:rsid w:val="00BA6F75"/>
    <w:rsid w:val="00BB10EE"/>
    <w:rsid w:val="00BE54E8"/>
    <w:rsid w:val="00BF595D"/>
    <w:rsid w:val="00C00A89"/>
    <w:rsid w:val="00C03376"/>
    <w:rsid w:val="00C117FF"/>
    <w:rsid w:val="00C2064F"/>
    <w:rsid w:val="00C2118E"/>
    <w:rsid w:val="00C3604C"/>
    <w:rsid w:val="00C447C2"/>
    <w:rsid w:val="00C47953"/>
    <w:rsid w:val="00C5603A"/>
    <w:rsid w:val="00C573FE"/>
    <w:rsid w:val="00C62060"/>
    <w:rsid w:val="00C6699E"/>
    <w:rsid w:val="00C76352"/>
    <w:rsid w:val="00C828A8"/>
    <w:rsid w:val="00C85F1C"/>
    <w:rsid w:val="00CA3220"/>
    <w:rsid w:val="00CA3CDE"/>
    <w:rsid w:val="00CB56D3"/>
    <w:rsid w:val="00CB6DDB"/>
    <w:rsid w:val="00CD04FD"/>
    <w:rsid w:val="00CD1A7F"/>
    <w:rsid w:val="00CD44D8"/>
    <w:rsid w:val="00CF1C79"/>
    <w:rsid w:val="00D04B14"/>
    <w:rsid w:val="00D05488"/>
    <w:rsid w:val="00D06A58"/>
    <w:rsid w:val="00D11A11"/>
    <w:rsid w:val="00D20232"/>
    <w:rsid w:val="00D2026D"/>
    <w:rsid w:val="00D32DA4"/>
    <w:rsid w:val="00D350DF"/>
    <w:rsid w:val="00D3544F"/>
    <w:rsid w:val="00D361C6"/>
    <w:rsid w:val="00D468BF"/>
    <w:rsid w:val="00D564F7"/>
    <w:rsid w:val="00D6152B"/>
    <w:rsid w:val="00D844F4"/>
    <w:rsid w:val="00DB5C97"/>
    <w:rsid w:val="00DC0BB9"/>
    <w:rsid w:val="00DC56C4"/>
    <w:rsid w:val="00DD0761"/>
    <w:rsid w:val="00DD4454"/>
    <w:rsid w:val="00DD71D4"/>
    <w:rsid w:val="00DE4139"/>
    <w:rsid w:val="00DE62AD"/>
    <w:rsid w:val="00DF0AB4"/>
    <w:rsid w:val="00DF45F1"/>
    <w:rsid w:val="00E026FD"/>
    <w:rsid w:val="00E16151"/>
    <w:rsid w:val="00E446CB"/>
    <w:rsid w:val="00E53170"/>
    <w:rsid w:val="00E53292"/>
    <w:rsid w:val="00E54DAA"/>
    <w:rsid w:val="00E57194"/>
    <w:rsid w:val="00E57279"/>
    <w:rsid w:val="00E573EB"/>
    <w:rsid w:val="00E60A2F"/>
    <w:rsid w:val="00E73E1C"/>
    <w:rsid w:val="00EA37B0"/>
    <w:rsid w:val="00EC09A1"/>
    <w:rsid w:val="00EC73DC"/>
    <w:rsid w:val="00EC7AE6"/>
    <w:rsid w:val="00EC7FFB"/>
    <w:rsid w:val="00ED22DA"/>
    <w:rsid w:val="00EF7398"/>
    <w:rsid w:val="00EF75BC"/>
    <w:rsid w:val="00F0476E"/>
    <w:rsid w:val="00F06980"/>
    <w:rsid w:val="00F217A3"/>
    <w:rsid w:val="00F26F24"/>
    <w:rsid w:val="00F46DEB"/>
    <w:rsid w:val="00F579AD"/>
    <w:rsid w:val="00F67121"/>
    <w:rsid w:val="00FA66FF"/>
    <w:rsid w:val="00FB0349"/>
    <w:rsid w:val="00FB710F"/>
    <w:rsid w:val="00FD1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CF05"/>
  <w15:chartTrackingRefBased/>
  <w15:docId w15:val="{AC03A8FD-EA4A-4B80-BA91-C867F993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B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79533D"/>
    <w:pPr>
      <w:spacing w:after="0" w:line="240" w:lineRule="auto"/>
    </w:pPr>
    <w:rPr>
      <w:rFonts w:asciiTheme="minorHAnsi" w:hAnsiTheme="minorHAnsi" w:cstheme="minorBid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0803E8"/>
    <w:pPr>
      <w:ind w:left="720"/>
      <w:contextualSpacing/>
    </w:pPr>
  </w:style>
  <w:style w:type="table" w:styleId="TableGrid">
    <w:name w:val="Table Grid"/>
    <w:basedOn w:val="TableNormal"/>
    <w:uiPriority w:val="39"/>
    <w:rsid w:val="0076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8B"/>
    <w:rPr>
      <w:rFonts w:asciiTheme="minorHAnsi" w:hAnsiTheme="minorHAnsi" w:cstheme="minorBidi"/>
      <w:sz w:val="22"/>
      <w:szCs w:val="22"/>
    </w:rPr>
  </w:style>
  <w:style w:type="paragraph" w:styleId="Footer">
    <w:name w:val="footer"/>
    <w:basedOn w:val="Normal"/>
    <w:link w:val="FooterChar"/>
    <w:uiPriority w:val="99"/>
    <w:unhideWhenUsed/>
    <w:rsid w:val="00B5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8B"/>
    <w:rPr>
      <w:rFonts w:asciiTheme="minorHAnsi" w:hAnsiTheme="minorHAnsi" w:cstheme="minorBidi"/>
      <w:sz w:val="22"/>
      <w:szCs w:val="22"/>
    </w:rPr>
  </w:style>
  <w:style w:type="paragraph" w:styleId="NoSpacing">
    <w:name w:val="No Spacing"/>
    <w:uiPriority w:val="1"/>
    <w:qFormat/>
    <w:rsid w:val="00B5368B"/>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FD1C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53292"/>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690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75406">
      <w:bodyDiv w:val="1"/>
      <w:marLeft w:val="0"/>
      <w:marRight w:val="0"/>
      <w:marTop w:val="0"/>
      <w:marBottom w:val="0"/>
      <w:divBdr>
        <w:top w:val="none" w:sz="0" w:space="0" w:color="auto"/>
        <w:left w:val="none" w:sz="0" w:space="0" w:color="auto"/>
        <w:bottom w:val="none" w:sz="0" w:space="0" w:color="auto"/>
        <w:right w:val="none" w:sz="0" w:space="0" w:color="auto"/>
      </w:divBdr>
    </w:div>
    <w:div w:id="1564870189">
      <w:bodyDiv w:val="1"/>
      <w:marLeft w:val="0"/>
      <w:marRight w:val="0"/>
      <w:marTop w:val="0"/>
      <w:marBottom w:val="0"/>
      <w:divBdr>
        <w:top w:val="none" w:sz="0" w:space="0" w:color="auto"/>
        <w:left w:val="none" w:sz="0" w:space="0" w:color="auto"/>
        <w:bottom w:val="none" w:sz="0" w:space="0" w:color="auto"/>
        <w:right w:val="none" w:sz="0" w:space="0" w:color="auto"/>
      </w:divBdr>
    </w:div>
    <w:div w:id="2024937546">
      <w:bodyDiv w:val="1"/>
      <w:marLeft w:val="0"/>
      <w:marRight w:val="0"/>
      <w:marTop w:val="0"/>
      <w:marBottom w:val="0"/>
      <w:divBdr>
        <w:top w:val="none" w:sz="0" w:space="0" w:color="auto"/>
        <w:left w:val="none" w:sz="0" w:space="0" w:color="auto"/>
        <w:bottom w:val="none" w:sz="0" w:space="0" w:color="auto"/>
        <w:right w:val="none" w:sz="0" w:space="0" w:color="auto"/>
      </w:divBdr>
      <w:divsChild>
        <w:div w:id="1477642496">
          <w:marLeft w:val="0"/>
          <w:marRight w:val="0"/>
          <w:marTop w:val="0"/>
          <w:marBottom w:val="0"/>
          <w:divBdr>
            <w:top w:val="none" w:sz="0" w:space="0" w:color="auto"/>
            <w:left w:val="none" w:sz="0" w:space="0" w:color="auto"/>
            <w:bottom w:val="none" w:sz="0" w:space="0" w:color="auto"/>
            <w:right w:val="none" w:sz="0" w:space="0" w:color="auto"/>
          </w:divBdr>
        </w:div>
        <w:div w:id="1071583668">
          <w:marLeft w:val="0"/>
          <w:marRight w:val="0"/>
          <w:marTop w:val="0"/>
          <w:marBottom w:val="0"/>
          <w:divBdr>
            <w:top w:val="none" w:sz="0" w:space="0" w:color="auto"/>
            <w:left w:val="none" w:sz="0" w:space="0" w:color="auto"/>
            <w:bottom w:val="none" w:sz="0" w:space="0" w:color="auto"/>
            <w:right w:val="none" w:sz="0" w:space="0" w:color="auto"/>
          </w:divBdr>
        </w:div>
        <w:div w:id="878324132">
          <w:marLeft w:val="0"/>
          <w:marRight w:val="0"/>
          <w:marTop w:val="0"/>
          <w:marBottom w:val="0"/>
          <w:divBdr>
            <w:top w:val="none" w:sz="0" w:space="0" w:color="auto"/>
            <w:left w:val="none" w:sz="0" w:space="0" w:color="auto"/>
            <w:bottom w:val="none" w:sz="0" w:space="0" w:color="auto"/>
            <w:right w:val="none" w:sz="0" w:space="0" w:color="auto"/>
          </w:divBdr>
        </w:div>
        <w:div w:id="479463338">
          <w:marLeft w:val="0"/>
          <w:marRight w:val="0"/>
          <w:marTop w:val="0"/>
          <w:marBottom w:val="0"/>
          <w:divBdr>
            <w:top w:val="none" w:sz="0" w:space="0" w:color="auto"/>
            <w:left w:val="none" w:sz="0" w:space="0" w:color="auto"/>
            <w:bottom w:val="none" w:sz="0" w:space="0" w:color="auto"/>
            <w:right w:val="none" w:sz="0" w:space="0" w:color="auto"/>
          </w:divBdr>
        </w:div>
        <w:div w:id="2124155832">
          <w:marLeft w:val="0"/>
          <w:marRight w:val="0"/>
          <w:marTop w:val="0"/>
          <w:marBottom w:val="0"/>
          <w:divBdr>
            <w:top w:val="none" w:sz="0" w:space="0" w:color="auto"/>
            <w:left w:val="none" w:sz="0" w:space="0" w:color="auto"/>
            <w:bottom w:val="none" w:sz="0" w:space="0" w:color="auto"/>
            <w:right w:val="none" w:sz="0" w:space="0" w:color="auto"/>
          </w:divBdr>
        </w:div>
        <w:div w:id="684285839">
          <w:marLeft w:val="0"/>
          <w:marRight w:val="0"/>
          <w:marTop w:val="0"/>
          <w:marBottom w:val="0"/>
          <w:divBdr>
            <w:top w:val="none" w:sz="0" w:space="0" w:color="auto"/>
            <w:left w:val="none" w:sz="0" w:space="0" w:color="auto"/>
            <w:bottom w:val="none" w:sz="0" w:space="0" w:color="auto"/>
            <w:right w:val="none" w:sz="0" w:space="0" w:color="auto"/>
          </w:divBdr>
        </w:div>
        <w:div w:id="222718490">
          <w:marLeft w:val="0"/>
          <w:marRight w:val="0"/>
          <w:marTop w:val="0"/>
          <w:marBottom w:val="0"/>
          <w:divBdr>
            <w:top w:val="none" w:sz="0" w:space="0" w:color="auto"/>
            <w:left w:val="none" w:sz="0" w:space="0" w:color="auto"/>
            <w:bottom w:val="none" w:sz="0" w:space="0" w:color="auto"/>
            <w:right w:val="none" w:sz="0" w:space="0" w:color="auto"/>
          </w:divBdr>
        </w:div>
        <w:div w:id="415521292">
          <w:marLeft w:val="0"/>
          <w:marRight w:val="0"/>
          <w:marTop w:val="0"/>
          <w:marBottom w:val="0"/>
          <w:divBdr>
            <w:top w:val="none" w:sz="0" w:space="0" w:color="auto"/>
            <w:left w:val="none" w:sz="0" w:space="0" w:color="auto"/>
            <w:bottom w:val="none" w:sz="0" w:space="0" w:color="auto"/>
            <w:right w:val="none" w:sz="0" w:space="0" w:color="auto"/>
          </w:divBdr>
        </w:div>
        <w:div w:id="69863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F20E3C9FCB54E99173417F5675B95" ma:contentTypeVersion="13" ma:contentTypeDescription="Create a new document." ma:contentTypeScope="" ma:versionID="f50a329740dcbda8b69f68047d657d4e">
  <xsd:schema xmlns:xsd="http://www.w3.org/2001/XMLSchema" xmlns:xs="http://www.w3.org/2001/XMLSchema" xmlns:p="http://schemas.microsoft.com/office/2006/metadata/properties" xmlns:ns2="e853db8c-d742-4b34-933a-77c6ce2bb3cf" xmlns:ns3="2d7f076a-49f9-4389-9ecf-f947379d97c3" targetNamespace="http://schemas.microsoft.com/office/2006/metadata/properties" ma:root="true" ma:fieldsID="ae63a1e9e4eef14e563ebb049814fba1" ns2:_="" ns3:_="">
    <xsd:import namespace="e853db8c-d742-4b34-933a-77c6ce2bb3cf"/>
    <xsd:import namespace="2d7f076a-49f9-4389-9ecf-f947379d97c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db8c-d742-4b34-933a-77c6ce2b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3d4a85-343d-4634-93d1-7ddd693ff9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f076a-49f9-4389-9ecf-f947379d9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11224b-5046-4a27-9b99-a840d92b9a4e}" ma:internalName="TaxCatchAll" ma:showField="CatchAllData" ma:web="2d7f076a-49f9-4389-9ecf-f947379d97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53db8c-d742-4b34-933a-77c6ce2bb3cf">
      <Terms xmlns="http://schemas.microsoft.com/office/infopath/2007/PartnerControls"/>
    </lcf76f155ced4ddcb4097134ff3c332f>
    <TaxCatchAll xmlns="2d7f076a-49f9-4389-9ecf-f947379d97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89EB-CACE-4B0D-A8E2-12269E78F1AB}"/>
</file>

<file path=customXml/itemProps2.xml><?xml version="1.0" encoding="utf-8"?>
<ds:datastoreItem xmlns:ds="http://schemas.openxmlformats.org/officeDocument/2006/customXml" ds:itemID="{8E4B2274-E336-469E-92C5-2EC3BFFDD1D9}">
  <ds:schemaRefs>
    <ds:schemaRef ds:uri="http://schemas.microsoft.com/office/2006/metadata/properties"/>
    <ds:schemaRef ds:uri="http://schemas.microsoft.com/office/infopath/2007/PartnerControls"/>
    <ds:schemaRef ds:uri="519197e3-41fc-4375-a234-29e00dc1a343"/>
    <ds:schemaRef ds:uri="28626939-6462-4b5e-87a0-2c9f3e6e4ed6"/>
  </ds:schemaRefs>
</ds:datastoreItem>
</file>

<file path=customXml/itemProps3.xml><?xml version="1.0" encoding="utf-8"?>
<ds:datastoreItem xmlns:ds="http://schemas.openxmlformats.org/officeDocument/2006/customXml" ds:itemID="{B3B22D95-B029-4E49-9A45-02E624FD94E0}">
  <ds:schemaRefs>
    <ds:schemaRef ds:uri="http://schemas.microsoft.com/sharepoint/v3/contenttype/forms"/>
  </ds:schemaRefs>
</ds:datastoreItem>
</file>

<file path=customXml/itemProps4.xml><?xml version="1.0" encoding="utf-8"?>
<ds:datastoreItem xmlns:ds="http://schemas.openxmlformats.org/officeDocument/2006/customXml" ds:itemID="{7598F507-93CF-45C0-B227-BABD9F4E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Forder</dc:creator>
  <cp:keywords/>
  <dc:description/>
  <cp:lastModifiedBy>Luisa Dickson</cp:lastModifiedBy>
  <cp:revision>83</cp:revision>
  <cp:lastPrinted>2022-12-10T00:13:00Z</cp:lastPrinted>
  <dcterms:created xsi:type="dcterms:W3CDTF">2023-01-25T04:55:00Z</dcterms:created>
  <dcterms:modified xsi:type="dcterms:W3CDTF">2023-03-03T00:02:00Z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0x0101000F7F20E3C9FCB54E99173417F5675B95</vt:lpwstr>
  </property>
  <property fmtid="{D5CDD505-2E9C-101B-9397-08002B2CF9AE}" pid="3" name="MediaServiceImageTags">
    <vt:lpwstr/>
  </property>
</Properties>
</file>